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5E1" w:rsidRDefault="000765E1" w:rsidP="000765E1">
      <w:pPr>
        <w:pStyle w:val="Header"/>
      </w:pPr>
      <w:bookmarkStart w:id="0" w:name="_GoBack"/>
      <w:bookmarkEnd w:id="0"/>
      <w:r>
        <w:t>UNITED STATES DEPARTMENT OF JUSTICE</w:t>
      </w:r>
    </w:p>
    <w:p w:rsidR="000765E1" w:rsidRDefault="000765E1" w:rsidP="000765E1">
      <w:pPr>
        <w:pStyle w:val="Header"/>
      </w:pPr>
      <w:r>
        <w:t>EXECUTIVE OFFICE FOR IMMIGRATION REVIEW</w:t>
      </w:r>
    </w:p>
    <w:p w:rsidR="000765E1" w:rsidRDefault="000765E1" w:rsidP="000765E1">
      <w:pPr>
        <w:pStyle w:val="Header"/>
      </w:pPr>
      <w:r>
        <w:t>IMMIGRATION COURT</w:t>
      </w:r>
    </w:p>
    <w:p w:rsidR="000765E1" w:rsidRDefault="000765E1" w:rsidP="000765E1">
      <w:pPr>
        <w:pStyle w:val="Header"/>
      </w:pPr>
      <w:r>
        <w:t>1623 EAST J STREET, SUITE 3</w:t>
      </w:r>
    </w:p>
    <w:p w:rsidR="000765E1" w:rsidRDefault="000765E1" w:rsidP="000765E1">
      <w:pPr>
        <w:pStyle w:val="Header"/>
      </w:pPr>
      <w:r>
        <w:t>TACOMA, WASHINGTON 98421</w:t>
      </w:r>
    </w:p>
    <w:tbl>
      <w:tblPr>
        <w:tblW w:w="0" w:type="auto"/>
        <w:tblBorders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9"/>
        <w:gridCol w:w="4779"/>
      </w:tblGrid>
      <w:tr w:rsidR="000765E1" w:rsidTr="000765E1"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5E1" w:rsidRDefault="000765E1">
            <w:pPr>
              <w:pStyle w:val="BodyText"/>
            </w:pPr>
          </w:p>
          <w:p w:rsidR="000765E1" w:rsidRDefault="000765E1">
            <w:pPr>
              <w:pStyle w:val="BodyText"/>
            </w:pPr>
          </w:p>
          <w:p w:rsidR="000765E1" w:rsidRDefault="000765E1">
            <w:pPr>
              <w:pStyle w:val="BodyText"/>
            </w:pPr>
            <w:r>
              <w:t>In the Matter of</w:t>
            </w:r>
          </w:p>
          <w:p w:rsidR="000765E1" w:rsidRDefault="000765E1">
            <w:pPr>
              <w:pStyle w:val="BodyText"/>
            </w:pPr>
          </w:p>
          <w:p w:rsidR="000765E1" w:rsidRDefault="000765E1">
            <w:pPr>
              <w:pStyle w:val="BodyText"/>
              <w:ind w:left="720"/>
            </w:pPr>
            <w:r>
              <w:t>_____________________</w:t>
            </w:r>
          </w:p>
          <w:p w:rsidR="000765E1" w:rsidRDefault="000765E1">
            <w:pPr>
              <w:pStyle w:val="BodyText"/>
              <w:ind w:left="720"/>
            </w:pPr>
            <w:r>
              <w:t>(print your name here)</w:t>
            </w:r>
          </w:p>
          <w:p w:rsidR="000765E1" w:rsidRDefault="000765E1">
            <w:pPr>
              <w:pStyle w:val="BodyText"/>
            </w:pPr>
          </w:p>
          <w:p w:rsidR="000765E1" w:rsidRDefault="000765E1">
            <w:pPr>
              <w:pStyle w:val="BodyText"/>
              <w:ind w:left="1440"/>
            </w:pPr>
            <w:r>
              <w:t>Respondent.</w:t>
            </w:r>
          </w:p>
          <w:p w:rsidR="000765E1" w:rsidRDefault="000765E1">
            <w:pPr>
              <w:pStyle w:val="BodyText"/>
            </w:pPr>
          </w:p>
          <w:p w:rsidR="000765E1" w:rsidRDefault="000765E1">
            <w:pPr>
              <w:pStyle w:val="BodyText"/>
            </w:pP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5E1" w:rsidRDefault="000765E1">
            <w:pPr>
              <w:pStyle w:val="BodyText"/>
            </w:pPr>
          </w:p>
          <w:p w:rsidR="000765E1" w:rsidRDefault="000765E1">
            <w:pPr>
              <w:pStyle w:val="BodyText"/>
            </w:pPr>
          </w:p>
          <w:p w:rsidR="000765E1" w:rsidRDefault="000765E1">
            <w:pPr>
              <w:pStyle w:val="BodyText"/>
              <w:ind w:left="720"/>
            </w:pPr>
            <w:r>
              <w:t>A _____________________</w:t>
            </w:r>
          </w:p>
          <w:p w:rsidR="000765E1" w:rsidRDefault="000765E1">
            <w:pPr>
              <w:pStyle w:val="BodyText"/>
              <w:ind w:left="720"/>
            </w:pPr>
            <w:r>
              <w:t xml:space="preserve">    (write your A number here)</w:t>
            </w:r>
          </w:p>
          <w:p w:rsidR="000765E1" w:rsidRDefault="000765E1">
            <w:pPr>
              <w:pStyle w:val="BodyText"/>
            </w:pPr>
          </w:p>
          <w:p w:rsidR="000765E1" w:rsidRDefault="000765E1">
            <w:pPr>
              <w:pStyle w:val="BodyText"/>
              <w:ind w:left="720"/>
            </w:pPr>
            <w:r>
              <w:t>IN REMOVAL PROCEEDINGS</w:t>
            </w:r>
          </w:p>
          <w:p w:rsidR="000765E1" w:rsidRDefault="000765E1">
            <w:pPr>
              <w:pStyle w:val="BodyText"/>
            </w:pPr>
          </w:p>
          <w:p w:rsidR="000765E1" w:rsidRDefault="000765E1">
            <w:pPr>
              <w:pStyle w:val="BodyText"/>
              <w:ind w:left="720"/>
            </w:pPr>
            <w:r>
              <w:t>DETAINED</w:t>
            </w:r>
          </w:p>
          <w:p w:rsidR="000765E1" w:rsidRDefault="000765E1">
            <w:pPr>
              <w:pStyle w:val="BodyText"/>
            </w:pPr>
          </w:p>
          <w:p w:rsidR="000765E1" w:rsidRDefault="000765E1">
            <w:pPr>
              <w:pStyle w:val="BodyText"/>
            </w:pPr>
          </w:p>
        </w:tc>
      </w:tr>
    </w:tbl>
    <w:p w:rsidR="000765E1" w:rsidRDefault="000765E1" w:rsidP="000765E1">
      <w:pPr>
        <w:pStyle w:val="Header"/>
      </w:pPr>
    </w:p>
    <w:p w:rsidR="000765E1" w:rsidRDefault="000765E1" w:rsidP="000765E1">
      <w:pPr>
        <w:pStyle w:val="Header"/>
      </w:pPr>
      <w:r>
        <w:t>MOTION Requesting hearing for bond redetermination</w:t>
      </w:r>
    </w:p>
    <w:p w:rsidR="000765E1" w:rsidRDefault="000765E1" w:rsidP="000765E1">
      <w:pPr>
        <w:pStyle w:val="BodyText"/>
      </w:pPr>
      <w:r>
        <w:tab/>
      </w:r>
    </w:p>
    <w:p w:rsidR="000765E1" w:rsidRDefault="000765E1" w:rsidP="000765E1">
      <w:pPr>
        <w:pStyle w:val="BodyText2"/>
      </w:pPr>
      <w:r>
        <w:t>Respondent, through this motion, requests a redetermination of the conditions of detention release pending determination of removability, pursuant to 8 C.F.R. § 1003.19 and 8 C.F.R. § 1236.1(d).</w:t>
      </w:r>
    </w:p>
    <w:p w:rsidR="000765E1" w:rsidRDefault="000765E1" w:rsidP="000765E1">
      <w:pPr>
        <w:pStyle w:val="BodyText"/>
        <w:rPr>
          <w:spacing w:val="-3"/>
        </w:rPr>
      </w:pPr>
    </w:p>
    <w:tbl>
      <w:tblPr>
        <w:tblW w:w="7370" w:type="dxa"/>
        <w:tblInd w:w="2088" w:type="dxa"/>
        <w:tblLook w:val="01E0" w:firstRow="1" w:lastRow="1" w:firstColumn="1" w:lastColumn="1" w:noHBand="0" w:noVBand="0"/>
      </w:tblPr>
      <w:tblGrid>
        <w:gridCol w:w="2970"/>
        <w:gridCol w:w="4400"/>
      </w:tblGrid>
      <w:tr w:rsidR="000765E1" w:rsidTr="000765E1">
        <w:tc>
          <w:tcPr>
            <w:tcW w:w="2970" w:type="dxa"/>
            <w:hideMark/>
          </w:tcPr>
          <w:p w:rsidR="000765E1" w:rsidRDefault="000765E1">
            <w:pPr>
              <w:pStyle w:val="BodyText"/>
            </w:pPr>
            <w:r>
              <w:t xml:space="preserve">Respectfully submitted on: 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5E1" w:rsidRDefault="000765E1">
            <w:pPr>
              <w:pStyle w:val="BodyText"/>
            </w:pPr>
          </w:p>
        </w:tc>
      </w:tr>
      <w:tr w:rsidR="000765E1" w:rsidTr="000765E1">
        <w:tc>
          <w:tcPr>
            <w:tcW w:w="2970" w:type="dxa"/>
          </w:tcPr>
          <w:p w:rsidR="000765E1" w:rsidRDefault="000765E1">
            <w:pPr>
              <w:pStyle w:val="BodyText"/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5E1" w:rsidRDefault="000765E1">
            <w:pPr>
              <w:pStyle w:val="BodyText"/>
            </w:pPr>
            <w:r>
              <w:t>Date</w:t>
            </w:r>
          </w:p>
          <w:p w:rsidR="000765E1" w:rsidRDefault="000765E1">
            <w:pPr>
              <w:pStyle w:val="BodyText"/>
            </w:pPr>
          </w:p>
          <w:p w:rsidR="000765E1" w:rsidRDefault="000765E1">
            <w:pPr>
              <w:pStyle w:val="BodyText"/>
            </w:pPr>
          </w:p>
        </w:tc>
      </w:tr>
      <w:tr w:rsidR="000765E1" w:rsidTr="000765E1">
        <w:tc>
          <w:tcPr>
            <w:tcW w:w="2970" w:type="dxa"/>
          </w:tcPr>
          <w:p w:rsidR="000765E1" w:rsidRDefault="000765E1">
            <w:pPr>
              <w:pStyle w:val="BodyText"/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65E1" w:rsidRDefault="000765E1">
            <w:pPr>
              <w:pStyle w:val="BodyText"/>
            </w:pPr>
            <w:r>
              <w:t>Signature</w:t>
            </w:r>
          </w:p>
          <w:p w:rsidR="000765E1" w:rsidRDefault="000765E1">
            <w:pPr>
              <w:pStyle w:val="BodyText"/>
            </w:pPr>
            <w:r>
              <w:t xml:space="preserve">Respondent, </w:t>
            </w:r>
            <w:r>
              <w:rPr>
                <w:i/>
              </w:rPr>
              <w:t>pro se</w:t>
            </w:r>
          </w:p>
        </w:tc>
      </w:tr>
    </w:tbl>
    <w:p w:rsidR="000765E1" w:rsidRDefault="000765E1" w:rsidP="000765E1">
      <w:pPr>
        <w:pStyle w:val="BodyText"/>
        <w:rPr>
          <w:spacing w:val="-3"/>
        </w:rPr>
      </w:pPr>
    </w:p>
    <w:p w:rsidR="000765E1" w:rsidRDefault="000765E1" w:rsidP="000765E1">
      <w:pPr>
        <w:pStyle w:val="BodyText"/>
        <w:rPr>
          <w:spacing w:val="-3"/>
        </w:rPr>
      </w:pPr>
    </w:p>
    <w:p w:rsidR="000765E1" w:rsidRDefault="000765E1" w:rsidP="000765E1">
      <w:pPr>
        <w:pStyle w:val="BodyTex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 __________________________, certify that I mailed a copy</w:t>
      </w:r>
      <w:r>
        <w:rPr>
          <w:rFonts w:ascii="TimesNewRoman" w:hAnsi="TimesNewRoman" w:cs="TimesNewRoman"/>
          <w:b/>
        </w:rPr>
        <w:t xml:space="preserve"> </w:t>
      </w:r>
      <w:r>
        <w:rPr>
          <w:rFonts w:ascii="TimesNewRoman" w:hAnsi="TimesNewRoman" w:cs="TimesNewRoman"/>
        </w:rPr>
        <w:t>of this document to:</w:t>
      </w:r>
    </w:p>
    <w:p w:rsidR="000765E1" w:rsidRDefault="000765E1" w:rsidP="000765E1">
      <w:pPr>
        <w:pStyle w:val="BodyText"/>
        <w:rPr>
          <w:sz w:val="20"/>
        </w:rPr>
      </w:pPr>
      <w:r>
        <w:rPr>
          <w:rFonts w:ascii="TimesNewRoman" w:hAnsi="TimesNewRoman" w:cs="TimesNewRoman"/>
        </w:rPr>
        <w:t xml:space="preserve">  </w:t>
      </w:r>
      <w:r>
        <w:rPr>
          <w:sz w:val="20"/>
        </w:rPr>
        <w:t>(print your name here)</w:t>
      </w:r>
    </w:p>
    <w:p w:rsidR="000765E1" w:rsidRDefault="000765E1" w:rsidP="000765E1">
      <w:pPr>
        <w:pStyle w:val="BodyText"/>
        <w:ind w:left="2880"/>
      </w:pPr>
      <w:r>
        <w:t>Office of the Chief Counsel</w:t>
      </w:r>
    </w:p>
    <w:p w:rsidR="000765E1" w:rsidRDefault="000765E1" w:rsidP="000765E1">
      <w:pPr>
        <w:pStyle w:val="BodyText"/>
        <w:ind w:left="2880"/>
      </w:pPr>
      <w:r>
        <w:t>Immigration and Customs Enforcement</w:t>
      </w:r>
    </w:p>
    <w:p w:rsidR="000765E1" w:rsidRDefault="000765E1" w:rsidP="000765E1">
      <w:pPr>
        <w:pStyle w:val="BodyText"/>
        <w:ind w:left="2880"/>
      </w:pPr>
      <w:r>
        <w:t>1623 East J Street, Suite 2</w:t>
      </w:r>
    </w:p>
    <w:p w:rsidR="000765E1" w:rsidRDefault="000765E1" w:rsidP="000765E1">
      <w:pPr>
        <w:pStyle w:val="BodyText"/>
        <w:ind w:left="2880"/>
      </w:pPr>
      <w:r>
        <w:t>Tacoma, WA 98421</w:t>
      </w:r>
    </w:p>
    <w:p w:rsidR="000765E1" w:rsidRDefault="000765E1" w:rsidP="000765E1">
      <w:pPr>
        <w:pStyle w:val="BodyText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7"/>
        <w:gridCol w:w="2017"/>
        <w:gridCol w:w="3446"/>
      </w:tblGrid>
      <w:tr w:rsidR="000765E1" w:rsidTr="000765E1">
        <w:tc>
          <w:tcPr>
            <w:tcW w:w="3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5E1" w:rsidRDefault="000765E1">
            <w:pPr>
              <w:pStyle w:val="BodyText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Signature</w:t>
            </w:r>
          </w:p>
          <w:p w:rsidR="000765E1" w:rsidRDefault="000765E1">
            <w:pPr>
              <w:pStyle w:val="BodyText"/>
              <w:rPr>
                <w:rFonts w:ascii="TimesNewRoman" w:hAnsi="TimesNewRoman" w:cs="TimesNewRoman"/>
              </w:rPr>
            </w:pPr>
          </w:p>
        </w:tc>
        <w:tc>
          <w:tcPr>
            <w:tcW w:w="2070" w:type="dxa"/>
          </w:tcPr>
          <w:p w:rsidR="000765E1" w:rsidRDefault="000765E1">
            <w:pPr>
              <w:pStyle w:val="BodyText"/>
              <w:rPr>
                <w:rFonts w:ascii="TimesNewRoman" w:hAnsi="TimesNewRoman" w:cs="TimesNewRoman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65E1" w:rsidRDefault="000765E1">
            <w:pPr>
              <w:pStyle w:val="BodyText"/>
              <w:rPr>
                <w:rFonts w:ascii="TimesNewRoman" w:hAnsi="TimesNewRoman" w:cs="TimesNewRoman"/>
                <w:szCs w:val="22"/>
              </w:rPr>
            </w:pPr>
            <w:r>
              <w:rPr>
                <w:rFonts w:ascii="TimesNewRoman" w:hAnsi="TimesNewRoman" w:cs="TimesNewRoman"/>
                <w:szCs w:val="22"/>
              </w:rPr>
              <w:t>Date</w:t>
            </w:r>
          </w:p>
        </w:tc>
      </w:tr>
    </w:tbl>
    <w:p w:rsidR="00661F21" w:rsidRDefault="0043441D"/>
    <w:sectPr w:rsidR="00661F21" w:rsidSect="000765E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E1"/>
    <w:rsid w:val="000765E1"/>
    <w:rsid w:val="001A20A0"/>
    <w:rsid w:val="0043441D"/>
    <w:rsid w:val="005E26B6"/>
    <w:rsid w:val="00F4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3CF2F-9F7A-4CF5-86CA-8C73ADA6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5E1"/>
    <w:pPr>
      <w:spacing w:before="200" w:after="200" w:line="276" w:lineRule="auto"/>
    </w:pPr>
    <w:rPr>
      <w:rFonts w:eastAsiaTheme="minorEastAsi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765E1"/>
    <w:pPr>
      <w:tabs>
        <w:tab w:val="center" w:pos="4680"/>
        <w:tab w:val="right" w:pos="9360"/>
      </w:tabs>
      <w:spacing w:before="0" w:after="0"/>
      <w:jc w:val="center"/>
    </w:pPr>
    <w:rPr>
      <w:rFonts w:ascii="Times New Roman" w:hAnsi="Times New Roman"/>
      <w:b/>
      <w:caps/>
      <w:sz w:val="24"/>
    </w:rPr>
  </w:style>
  <w:style w:type="character" w:customStyle="1" w:styleId="HeaderChar">
    <w:name w:val="Header Char"/>
    <w:basedOn w:val="DefaultParagraphFont"/>
    <w:link w:val="Header"/>
    <w:semiHidden/>
    <w:rsid w:val="000765E1"/>
    <w:rPr>
      <w:rFonts w:ascii="Times New Roman" w:eastAsiaTheme="minorEastAsia" w:hAnsi="Times New Roman"/>
      <w:b/>
      <w:caps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0765E1"/>
    <w:pPr>
      <w:spacing w:before="0"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765E1"/>
    <w:rPr>
      <w:rFonts w:ascii="Times New Roman" w:eastAsiaTheme="minorEastAsia" w:hAnsi="Times New Roman" w:cs="Times New Roman"/>
      <w:sz w:val="24"/>
      <w:szCs w:val="24"/>
    </w:rPr>
  </w:style>
  <w:style w:type="paragraph" w:styleId="BodyText2">
    <w:name w:val="Body Text 2"/>
    <w:basedOn w:val="BodyText"/>
    <w:link w:val="BodyText2Char"/>
    <w:uiPriority w:val="99"/>
    <w:semiHidden/>
    <w:unhideWhenUsed/>
    <w:rsid w:val="000765E1"/>
    <w:pPr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65E1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Warden-Hertz</dc:creator>
  <cp:keywords/>
  <dc:description/>
  <cp:lastModifiedBy>Jennie Guilfoyle</cp:lastModifiedBy>
  <cp:revision>2</cp:revision>
  <dcterms:created xsi:type="dcterms:W3CDTF">2018-03-12T15:17:00Z</dcterms:created>
  <dcterms:modified xsi:type="dcterms:W3CDTF">2018-03-12T15:17:00Z</dcterms:modified>
</cp:coreProperties>
</file>