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738D6" w14:textId="351C28D4" w:rsidR="004D0512" w:rsidRPr="004D0512" w:rsidRDefault="004D0512" w:rsidP="00156428">
      <w:pPr>
        <w:jc w:val="center"/>
        <w:rPr>
          <w:b/>
          <w:color w:val="000000"/>
          <w:u w:val="single"/>
        </w:rPr>
      </w:pPr>
      <w:r w:rsidRPr="004D0512">
        <w:rPr>
          <w:b/>
          <w:color w:val="000000"/>
          <w:u w:val="single"/>
          <w:lang w:val="es"/>
        </w:rPr>
        <w:t>ACUERDO DE REPRESENTACIÓN LEGAL</w:t>
      </w:r>
      <w:r w:rsidR="00603BC5">
        <w:rPr>
          <w:b/>
          <w:color w:val="000000"/>
          <w:u w:val="single"/>
          <w:lang w:val="es"/>
        </w:rPr>
        <w:t xml:space="preserve"> PRO-BONO</w:t>
      </w:r>
    </w:p>
    <w:p w14:paraId="2F1C0E89" w14:textId="77777777" w:rsidR="004D0512" w:rsidRPr="004D0512" w:rsidRDefault="004D0512" w:rsidP="00156428">
      <w:pPr>
        <w:jc w:val="center"/>
        <w:rPr>
          <w:b/>
          <w:color w:val="000000"/>
          <w:u w:val="single"/>
        </w:rPr>
      </w:pPr>
    </w:p>
    <w:p w14:paraId="6266585D" w14:textId="77777777" w:rsidR="004D0512" w:rsidRPr="004D0512" w:rsidRDefault="004D0512" w:rsidP="00156428">
      <w:pPr>
        <w:rPr>
          <w:color w:val="000000"/>
        </w:rPr>
      </w:pPr>
    </w:p>
    <w:p w14:paraId="0B58C347" w14:textId="77777777" w:rsidR="004D0512" w:rsidRPr="004D0512" w:rsidRDefault="004D0512" w:rsidP="00156428">
      <w:pPr>
        <w:rPr>
          <w:b/>
          <w:bCs/>
          <w:color w:val="000000"/>
        </w:rPr>
      </w:pPr>
      <w:r w:rsidRPr="004D0512">
        <w:rPr>
          <w:color w:val="000000"/>
          <w:lang w:val="es"/>
        </w:rPr>
        <w:t>Nombre y dirección del abogado:</w:t>
      </w:r>
      <w:r w:rsidRPr="004D0512">
        <w:rPr>
          <w:color w:val="000000"/>
          <w:lang w:val="es"/>
        </w:rPr>
        <w:tab/>
      </w:r>
      <w:r w:rsidRPr="00603BC5">
        <w:rPr>
          <w:b/>
          <w:bCs/>
          <w:color w:val="000000"/>
          <w:u w:val="single"/>
          <w:lang w:val="es"/>
        </w:rPr>
        <w:t>SU NOMBRE</w:t>
      </w:r>
    </w:p>
    <w:p w14:paraId="79A667FF" w14:textId="77777777" w:rsidR="00603BC5" w:rsidRDefault="00603BC5" w:rsidP="00156428">
      <w:pPr>
        <w:ind w:left="2880" w:firstLine="720"/>
        <w:rPr>
          <w:color w:val="000000"/>
          <w:lang w:val="es"/>
        </w:rPr>
      </w:pPr>
    </w:p>
    <w:p w14:paraId="674825F3" w14:textId="0B3B367F" w:rsidR="004D0512" w:rsidRPr="004D0512" w:rsidRDefault="004D0512" w:rsidP="00156428">
      <w:pPr>
        <w:ind w:left="2880" w:firstLine="720"/>
        <w:rPr>
          <w:b/>
          <w:bCs/>
          <w:color w:val="000000"/>
        </w:rPr>
      </w:pPr>
      <w:r w:rsidRPr="004D0512">
        <w:rPr>
          <w:b/>
          <w:bCs/>
          <w:color w:val="000000"/>
          <w:lang w:val="es"/>
        </w:rPr>
        <w:t>SU DIRECCIÓN</w:t>
      </w:r>
    </w:p>
    <w:p w14:paraId="55E4CD18" w14:textId="77777777" w:rsidR="004D0512" w:rsidRPr="004D0512" w:rsidRDefault="004D0512" w:rsidP="00156428">
      <w:pPr>
        <w:rPr>
          <w:color w:val="000000"/>
        </w:rPr>
      </w:pPr>
      <w:r w:rsidRPr="004D0512">
        <w:rPr>
          <w:color w:val="000000"/>
        </w:rPr>
        <w:tab/>
      </w:r>
      <w:r w:rsidRPr="004D0512">
        <w:rPr>
          <w:color w:val="000000"/>
        </w:rPr>
        <w:tab/>
      </w:r>
      <w:r w:rsidRPr="004D0512">
        <w:rPr>
          <w:color w:val="000000"/>
        </w:rPr>
        <w:tab/>
      </w:r>
      <w:r w:rsidRPr="004D0512">
        <w:rPr>
          <w:color w:val="000000"/>
        </w:rPr>
        <w:tab/>
      </w:r>
      <w:r w:rsidRPr="004D0512">
        <w:rPr>
          <w:color w:val="000000"/>
        </w:rPr>
        <w:tab/>
      </w:r>
    </w:p>
    <w:p w14:paraId="2F844471" w14:textId="5194A45B" w:rsidR="004D0512" w:rsidRDefault="004D0512" w:rsidP="00156428">
      <w:pPr>
        <w:rPr>
          <w:bCs/>
          <w:color w:val="000000"/>
          <w:lang w:val="es"/>
        </w:rPr>
      </w:pPr>
      <w:r w:rsidRPr="004D0512">
        <w:rPr>
          <w:color w:val="000000"/>
          <w:lang w:val="es"/>
        </w:rPr>
        <w:t>Nombre y dirección del cliente (s):</w:t>
      </w:r>
      <w:r w:rsidR="00603BC5">
        <w:rPr>
          <w:color w:val="000000"/>
          <w:lang w:val="es"/>
        </w:rPr>
        <w:t xml:space="preserve"> </w:t>
      </w:r>
      <w:r w:rsidRPr="004D0512">
        <w:rPr>
          <w:b/>
          <w:color w:val="000000"/>
          <w:lang w:val="es"/>
        </w:rPr>
        <w:tab/>
      </w:r>
      <w:r w:rsidRPr="00603BC5">
        <w:rPr>
          <w:b/>
          <w:color w:val="000000"/>
          <w:u w:val="single"/>
          <w:lang w:val="es"/>
        </w:rPr>
        <w:t>NOMBRE DEL CLIENTE</w:t>
      </w:r>
    </w:p>
    <w:p w14:paraId="4E721FCF" w14:textId="77777777" w:rsidR="00603BC5" w:rsidRPr="00603BC5" w:rsidRDefault="00603BC5" w:rsidP="00156428">
      <w:pPr>
        <w:rPr>
          <w:bCs/>
          <w:color w:val="000000"/>
        </w:rPr>
      </w:pPr>
    </w:p>
    <w:p w14:paraId="00427613" w14:textId="77777777" w:rsidR="004D0512" w:rsidRPr="004D0512" w:rsidRDefault="004D0512" w:rsidP="00603BC5">
      <w:pPr>
        <w:ind w:left="3600"/>
        <w:rPr>
          <w:b/>
          <w:color w:val="000000"/>
        </w:rPr>
      </w:pPr>
      <w:r w:rsidRPr="004D0512">
        <w:rPr>
          <w:b/>
          <w:color w:val="000000"/>
          <w:lang w:val="es"/>
        </w:rPr>
        <w:t>DIRECCIÓN DEL CLIENTE</w:t>
      </w:r>
      <w:r w:rsidRPr="004D0512">
        <w:rPr>
          <w:b/>
          <w:color w:val="000000"/>
          <w:lang w:val="es"/>
        </w:rPr>
        <w:tab/>
      </w:r>
    </w:p>
    <w:p w14:paraId="10B87446" w14:textId="77777777" w:rsidR="004D0512" w:rsidRPr="004D0512" w:rsidRDefault="004D0512" w:rsidP="00156428">
      <w:pPr>
        <w:rPr>
          <w:b/>
          <w:color w:val="000000"/>
        </w:rPr>
      </w:pPr>
    </w:p>
    <w:p w14:paraId="0F514BD8" w14:textId="163BD49E" w:rsidR="004D0512" w:rsidRPr="00603BC5" w:rsidRDefault="004D0512" w:rsidP="00156428">
      <w:pPr>
        <w:rPr>
          <w:b/>
          <w:bCs/>
        </w:rPr>
      </w:pPr>
      <w:r w:rsidRPr="00603BC5">
        <w:rPr>
          <w:b/>
          <w:bCs/>
          <w:color w:val="000000"/>
          <w:lang w:val="es"/>
        </w:rPr>
        <w:t xml:space="preserve"> A#: ________________</w:t>
      </w:r>
    </w:p>
    <w:p w14:paraId="3CD757F8" w14:textId="77777777" w:rsidR="004D0512" w:rsidRPr="004D0512" w:rsidRDefault="004D0512" w:rsidP="00156428">
      <w:pPr>
        <w:ind w:left="2880" w:firstLine="720"/>
        <w:rPr>
          <w:b/>
          <w:color w:val="000000"/>
        </w:rPr>
      </w:pPr>
    </w:p>
    <w:p w14:paraId="2C56A177" w14:textId="1247F981" w:rsidR="004D0512" w:rsidRPr="004D0512" w:rsidRDefault="004D0512" w:rsidP="00603BC5">
      <w:pPr>
        <w:jc w:val="both"/>
        <w:rPr>
          <w:bCs/>
          <w:iCs/>
        </w:rPr>
      </w:pPr>
      <w:r w:rsidRPr="004D0512">
        <w:rPr>
          <w:b/>
          <w:i/>
          <w:u w:val="single"/>
          <w:lang w:val="es"/>
        </w:rPr>
        <w:t>SU NOMBRE ("Abogado")</w:t>
      </w:r>
      <w:r w:rsidRPr="004D0512">
        <w:rPr>
          <w:b/>
          <w:i/>
          <w:lang w:val="es"/>
        </w:rPr>
        <w:t xml:space="preserve"> y </w:t>
      </w:r>
      <w:r w:rsidRPr="004D0512">
        <w:rPr>
          <w:b/>
          <w:bCs/>
          <w:i/>
          <w:iCs/>
          <w:u w:val="single"/>
          <w:lang w:val="es"/>
        </w:rPr>
        <w:t>NOMBRE DEL CLIENTE ("Cliente")</w:t>
      </w:r>
      <w:r w:rsidRPr="004D0512">
        <w:rPr>
          <w:lang w:val="es"/>
        </w:rPr>
        <w:t xml:space="preserve"> </w:t>
      </w:r>
      <w:r w:rsidRPr="004D0512">
        <w:rPr>
          <w:bCs/>
          <w:iCs/>
          <w:lang w:val="es"/>
        </w:rPr>
        <w:t>acuerdan por la presente que el Abogado proporcionará servicios legales al Cliente en los términos establecidos a continuación.</w:t>
      </w:r>
    </w:p>
    <w:p w14:paraId="127D0C27" w14:textId="77777777" w:rsidR="004D0512" w:rsidRPr="004D0512" w:rsidRDefault="004D0512" w:rsidP="00603BC5">
      <w:pPr>
        <w:jc w:val="both"/>
        <w:rPr>
          <w:b/>
          <w:i/>
        </w:rPr>
      </w:pPr>
    </w:p>
    <w:p w14:paraId="6247F74D" w14:textId="77777777" w:rsidR="004D0512" w:rsidRPr="004D0512" w:rsidRDefault="004D0512" w:rsidP="00603BC5">
      <w:pPr>
        <w:jc w:val="both"/>
        <w:rPr>
          <w:color w:val="000000"/>
        </w:rPr>
      </w:pPr>
      <w:r w:rsidRPr="004D0512">
        <w:rPr>
          <w:b/>
          <w:lang w:val="es"/>
        </w:rPr>
        <w:t>Servicios Legales</w:t>
      </w:r>
      <w:r w:rsidRPr="004D0512">
        <w:rPr>
          <w:lang w:val="es"/>
        </w:rPr>
        <w:t xml:space="preserve">: </w:t>
      </w:r>
      <w:r w:rsidRPr="004D0512">
        <w:rPr>
          <w:color w:val="000000"/>
          <w:lang w:val="es"/>
        </w:rPr>
        <w:t xml:space="preserve"> Este Acuerdo de Representación se refiere a los siguientes asuntos:</w:t>
      </w:r>
    </w:p>
    <w:p w14:paraId="6EAACF6D" w14:textId="77777777" w:rsidR="004D0512" w:rsidRPr="004D0512" w:rsidRDefault="004D0512" w:rsidP="00603BC5">
      <w:pPr>
        <w:jc w:val="both"/>
        <w:rPr>
          <w:color w:val="000000"/>
        </w:rPr>
      </w:pPr>
    </w:p>
    <w:p w14:paraId="6BD22A18" w14:textId="0B64DE0D" w:rsidR="004D0512" w:rsidRPr="00603BC5" w:rsidRDefault="004D0512" w:rsidP="00603BC5">
      <w:pPr>
        <w:jc w:val="both"/>
        <w:rPr>
          <w:b/>
          <w:bCs/>
          <w:color w:val="000000"/>
          <w:u w:val="single"/>
        </w:rPr>
      </w:pPr>
      <w:r w:rsidRPr="004D0512">
        <w:rPr>
          <w:color w:val="000000"/>
        </w:rPr>
        <w:tab/>
      </w:r>
      <w:r w:rsidRPr="004D0512">
        <w:rPr>
          <w:color w:val="000000"/>
        </w:rPr>
        <w:tab/>
      </w:r>
      <w:r w:rsidRPr="00603BC5">
        <w:rPr>
          <w:b/>
          <w:bCs/>
          <w:color w:val="000000"/>
          <w:u w:val="single"/>
          <w:lang w:val="es"/>
        </w:rPr>
        <w:t>Solicitud de Asilo ante el Tribunal de Inmigración</w:t>
      </w:r>
    </w:p>
    <w:p w14:paraId="78A5C078" w14:textId="77777777" w:rsidR="004D0512" w:rsidRPr="004D0512" w:rsidRDefault="004D0512" w:rsidP="00603BC5">
      <w:pPr>
        <w:jc w:val="both"/>
        <w:rPr>
          <w:color w:val="000000"/>
        </w:rPr>
      </w:pPr>
    </w:p>
    <w:p w14:paraId="39E3C8BC" w14:textId="77777777" w:rsidR="00081796" w:rsidRPr="00081796" w:rsidRDefault="004D0512" w:rsidP="00603BC5">
      <w:pPr>
        <w:pStyle w:val="ListParagraph"/>
        <w:numPr>
          <w:ilvl w:val="0"/>
          <w:numId w:val="21"/>
        </w:numPr>
        <w:tabs>
          <w:tab w:val="left" w:pos="540"/>
        </w:tabs>
        <w:spacing w:line="360" w:lineRule="auto"/>
        <w:ind w:left="0"/>
        <w:jc w:val="both"/>
      </w:pPr>
      <w:r w:rsidRPr="00081796">
        <w:rPr>
          <w:b/>
          <w:color w:val="000000"/>
          <w:lang w:val="es"/>
        </w:rPr>
        <w:t xml:space="preserve">Alcance del trabajo: </w:t>
      </w:r>
      <w:r w:rsidRPr="00081796">
        <w:rPr>
          <w:lang w:val="es"/>
        </w:rPr>
        <w:t>Los servicios en cualquier asunto no descrito anteriormente requerirán un acuerdo por escrito por separado. A menos que se especifique lo contrario anteriormente, este Acuerdo no cubre la representación en apelación.</w:t>
      </w:r>
    </w:p>
    <w:p w14:paraId="3A6E2C13" w14:textId="77777777" w:rsidR="00081796" w:rsidRPr="00081796" w:rsidRDefault="004D0512" w:rsidP="00603BC5">
      <w:pPr>
        <w:pStyle w:val="ListParagraph"/>
        <w:numPr>
          <w:ilvl w:val="0"/>
          <w:numId w:val="21"/>
        </w:numPr>
        <w:tabs>
          <w:tab w:val="left" w:pos="540"/>
        </w:tabs>
        <w:spacing w:line="360" w:lineRule="auto"/>
        <w:ind w:left="0"/>
        <w:jc w:val="both"/>
      </w:pPr>
      <w:r w:rsidRPr="00081796">
        <w:rPr>
          <w:b/>
          <w:lang w:val="es"/>
        </w:rPr>
        <w:t>Honorarios y costos:</w:t>
      </w:r>
      <w:r w:rsidRPr="00081796">
        <w:rPr>
          <w:lang w:val="es"/>
        </w:rPr>
        <w:t xml:space="preserve"> No le cobraremos por los honorarios de abogados. Aunque no cobraremos una tarifa por los servicios, usted será responsable de pagar los costos asociados con su caso, si los hubiera, incluidas las tarifas de presentación del gobierno (si no se puede obtener una exención de tarifas) y las tarifas de testigos expertos (si no se puede encontrar un experto </w:t>
      </w:r>
      <w:proofErr w:type="spellStart"/>
      <w:r w:rsidRPr="00081796">
        <w:rPr>
          <w:lang w:val="es"/>
        </w:rPr>
        <w:t>pro-bono</w:t>
      </w:r>
      <w:proofErr w:type="spellEnd"/>
      <w:r w:rsidRPr="00081796">
        <w:rPr>
          <w:lang w:val="es"/>
        </w:rPr>
        <w:t xml:space="preserve"> y acepta los cargos por adelantado). El abogado no adelantará fondos para esos costos.</w:t>
      </w:r>
    </w:p>
    <w:p w14:paraId="17413A50" w14:textId="77777777" w:rsidR="00081796" w:rsidRPr="00081796" w:rsidRDefault="004D0512" w:rsidP="00603BC5">
      <w:pPr>
        <w:pStyle w:val="ListParagraph"/>
        <w:numPr>
          <w:ilvl w:val="0"/>
          <w:numId w:val="21"/>
        </w:numPr>
        <w:tabs>
          <w:tab w:val="left" w:pos="540"/>
        </w:tabs>
        <w:spacing w:line="360" w:lineRule="auto"/>
        <w:ind w:left="0"/>
        <w:jc w:val="both"/>
        <w:rPr>
          <w:color w:val="000000"/>
        </w:rPr>
      </w:pPr>
      <w:r w:rsidRPr="00081796">
        <w:rPr>
          <w:b/>
          <w:color w:val="000000"/>
          <w:lang w:val="es"/>
        </w:rPr>
        <w:t xml:space="preserve">Deberes del abogado: </w:t>
      </w:r>
      <w:r w:rsidRPr="00081796">
        <w:rPr>
          <w:lang w:val="es"/>
        </w:rPr>
        <w:t xml:space="preserve">Proporcionaremos los servicios legales razonablemente necesarios para representarlo. Tomaremos medidas razonables para mantenerlo informado del progreso del caso y para responder a sus consultas. De conformidad con nuestra obligación ética de confidencialidad, no se nos permite discutir su caso con ningún tercero sin su consentimiento por escrito. </w:t>
      </w:r>
    </w:p>
    <w:p w14:paraId="0FD9B86F" w14:textId="77777777" w:rsidR="00081796" w:rsidRPr="00081796" w:rsidRDefault="004D0512" w:rsidP="00603BC5">
      <w:pPr>
        <w:pStyle w:val="ListParagraph"/>
        <w:numPr>
          <w:ilvl w:val="0"/>
          <w:numId w:val="21"/>
        </w:numPr>
        <w:tabs>
          <w:tab w:val="left" w:pos="540"/>
        </w:tabs>
        <w:spacing w:line="360" w:lineRule="auto"/>
        <w:ind w:left="0"/>
        <w:jc w:val="both"/>
        <w:rPr>
          <w:b/>
          <w:color w:val="000000"/>
        </w:rPr>
      </w:pPr>
      <w:r w:rsidRPr="00081796">
        <w:rPr>
          <w:b/>
          <w:lang w:val="es"/>
        </w:rPr>
        <w:t>Personal:</w:t>
      </w:r>
      <w:r w:rsidRPr="00081796">
        <w:rPr>
          <w:b/>
          <w:bCs/>
          <w:lang w:val="es"/>
        </w:rPr>
        <w:t xml:space="preserve"> </w:t>
      </w:r>
      <w:r w:rsidRPr="00081796">
        <w:rPr>
          <w:b/>
          <w:bCs/>
          <w:u w:val="single"/>
          <w:lang w:val="es"/>
        </w:rPr>
        <w:t>SU NOMBRE</w:t>
      </w:r>
      <w:r w:rsidRPr="00081796">
        <w:rPr>
          <w:lang w:val="es"/>
        </w:rPr>
        <w:t xml:space="preserve"> será el abogado principal responsable de la representación. Cuando surjan preguntas o comentarios sobre los servicios del abogado u otros aspectos de la representación, comuníquese directamente con el abogado. El número de teléfono directo del abogado es </w:t>
      </w:r>
      <w:r w:rsidRPr="00081796">
        <w:rPr>
          <w:b/>
          <w:bCs/>
          <w:u w:val="single"/>
          <w:lang w:val="es"/>
        </w:rPr>
        <w:t>SU NÚMERO</w:t>
      </w:r>
      <w:r w:rsidRPr="00081796">
        <w:rPr>
          <w:b/>
          <w:bCs/>
          <w:lang w:val="es"/>
        </w:rPr>
        <w:t>.</w:t>
      </w:r>
      <w:r w:rsidRPr="00081796">
        <w:rPr>
          <w:lang w:val="es"/>
        </w:rPr>
        <w:t xml:space="preserve"> Es importante que esté satisfecho con los servicios y la capacidad de respuesta del abogado en todo momento.</w:t>
      </w:r>
    </w:p>
    <w:p w14:paraId="11A72B65" w14:textId="77777777" w:rsidR="00081796" w:rsidRPr="00081796" w:rsidRDefault="004D0512" w:rsidP="00603BC5">
      <w:pPr>
        <w:pStyle w:val="ListParagraph"/>
        <w:numPr>
          <w:ilvl w:val="0"/>
          <w:numId w:val="21"/>
        </w:numPr>
        <w:tabs>
          <w:tab w:val="left" w:pos="540"/>
        </w:tabs>
        <w:spacing w:line="360" w:lineRule="auto"/>
        <w:ind w:left="0"/>
        <w:jc w:val="both"/>
        <w:rPr>
          <w:b/>
        </w:rPr>
      </w:pPr>
      <w:r w:rsidRPr="00081796">
        <w:rPr>
          <w:b/>
          <w:color w:val="000000"/>
          <w:lang w:val="es"/>
        </w:rPr>
        <w:lastRenderedPageBreak/>
        <w:t>No hay garantía en cuanto al resultado o el plazo:</w:t>
      </w:r>
      <w:r w:rsidRPr="00081796">
        <w:rPr>
          <w:lang w:val="es"/>
        </w:rPr>
        <w:t xml:space="preserve"> </w:t>
      </w:r>
      <w:r w:rsidRPr="00081796">
        <w:rPr>
          <w:color w:val="000000"/>
          <w:lang w:val="es"/>
        </w:rPr>
        <w:t xml:space="preserve"> No podemos y no garantizamos resultados particulares. No podemos y no hacemos ninguna garantía sobre la cantidad de tiempo que tomará completar su caso.</w:t>
      </w:r>
    </w:p>
    <w:p w14:paraId="092B659A" w14:textId="77777777" w:rsidR="00785B0D" w:rsidRPr="00785B0D" w:rsidRDefault="004D0512" w:rsidP="00603BC5">
      <w:pPr>
        <w:pStyle w:val="ListParagraph"/>
        <w:numPr>
          <w:ilvl w:val="0"/>
          <w:numId w:val="21"/>
        </w:numPr>
        <w:tabs>
          <w:tab w:val="left" w:pos="540"/>
        </w:tabs>
        <w:spacing w:line="360" w:lineRule="auto"/>
        <w:ind w:left="0"/>
        <w:jc w:val="both"/>
        <w:rPr>
          <w:b/>
        </w:rPr>
      </w:pPr>
      <w:r w:rsidRPr="00081796">
        <w:rPr>
          <w:b/>
          <w:lang w:val="es"/>
        </w:rPr>
        <w:t xml:space="preserve">Deberes del cliente: </w:t>
      </w:r>
      <w:r w:rsidRPr="00081796">
        <w:rPr>
          <w:lang w:val="es"/>
        </w:rPr>
        <w:t>Usted acepta ser sincero con nosotros, cooperar, mantenernos informados de cualquier información o desarrollo que pueda llegar a su atención, cumplir con este Acuerdo y mantenernos informados de su dirección, número de teléfono y paradero. Usted nos ayudará proporcionándonos la información y los documentos necesarios y aparecerá cuando sea necesario en los procedimientos legales.</w:t>
      </w:r>
    </w:p>
    <w:p w14:paraId="5F421214" w14:textId="07274915" w:rsidR="004D0512" w:rsidRPr="00785B0D" w:rsidRDefault="004D0512" w:rsidP="00603BC5">
      <w:pPr>
        <w:pStyle w:val="ListParagraph"/>
        <w:numPr>
          <w:ilvl w:val="0"/>
          <w:numId w:val="21"/>
        </w:numPr>
        <w:tabs>
          <w:tab w:val="left" w:pos="540"/>
        </w:tabs>
        <w:spacing w:line="360" w:lineRule="auto"/>
        <w:ind w:left="0"/>
        <w:jc w:val="both"/>
        <w:rPr>
          <w:b/>
        </w:rPr>
      </w:pPr>
      <w:r w:rsidRPr="00785B0D">
        <w:rPr>
          <w:b/>
          <w:color w:val="000000"/>
          <w:lang w:val="es"/>
        </w:rPr>
        <w:t xml:space="preserve">Terminación de la representación: </w:t>
      </w:r>
    </w:p>
    <w:p w14:paraId="04BC7D42" w14:textId="77777777" w:rsidR="004D0512" w:rsidRPr="00081796" w:rsidRDefault="004D0512" w:rsidP="00603BC5">
      <w:pPr>
        <w:pStyle w:val="ListParagraph"/>
        <w:spacing w:line="360" w:lineRule="auto"/>
        <w:ind w:left="0"/>
        <w:jc w:val="both"/>
      </w:pPr>
    </w:p>
    <w:p w14:paraId="154718E7" w14:textId="77777777" w:rsidR="00081796" w:rsidRPr="00081796" w:rsidRDefault="004D0512" w:rsidP="00603BC5">
      <w:pPr>
        <w:pStyle w:val="ListParagraph"/>
        <w:numPr>
          <w:ilvl w:val="0"/>
          <w:numId w:val="18"/>
        </w:numPr>
        <w:spacing w:line="360" w:lineRule="auto"/>
        <w:ind w:left="0"/>
        <w:jc w:val="both"/>
      </w:pPr>
      <w:r w:rsidRPr="00081796">
        <w:rPr>
          <w:lang w:val="es"/>
        </w:rPr>
        <w:t xml:space="preserve">Usted puede terminar esta representación en cualquier momento y por cualquier motivo, sujeto a la aprobación judicial necesaria. </w:t>
      </w:r>
    </w:p>
    <w:p w14:paraId="50E5EA5B" w14:textId="49C58632" w:rsidR="00081796" w:rsidRPr="00081796" w:rsidRDefault="004D0512" w:rsidP="00603BC5">
      <w:pPr>
        <w:pStyle w:val="ListParagraph"/>
        <w:numPr>
          <w:ilvl w:val="0"/>
          <w:numId w:val="18"/>
        </w:numPr>
        <w:spacing w:line="360" w:lineRule="auto"/>
        <w:ind w:left="0"/>
        <w:jc w:val="both"/>
      </w:pPr>
      <w:r w:rsidRPr="00081796">
        <w:rPr>
          <w:lang w:val="es"/>
        </w:rPr>
        <w:t xml:space="preserve">Podemos rescindir esta representación, sujeto a la aprobación judicial necesaria y sujeto a las limitaciones de las Reglas de Responsabilidad Profesional de </w:t>
      </w:r>
      <w:r w:rsidRPr="00081796">
        <w:rPr>
          <w:b/>
          <w:bCs/>
          <w:lang w:val="es"/>
        </w:rPr>
        <w:t>SU ESTADO,</w:t>
      </w:r>
      <w:r w:rsidRPr="00081796">
        <w:rPr>
          <w:lang w:val="es"/>
        </w:rPr>
        <w:t xml:space="preserve"> si usted:</w:t>
      </w:r>
    </w:p>
    <w:p w14:paraId="39B9FDE9" w14:textId="77777777" w:rsidR="00081796" w:rsidRPr="00081796" w:rsidRDefault="00081796" w:rsidP="00603BC5">
      <w:pPr>
        <w:pStyle w:val="ListParagraph"/>
        <w:spacing w:line="360" w:lineRule="auto"/>
        <w:ind w:left="0"/>
        <w:jc w:val="both"/>
      </w:pPr>
    </w:p>
    <w:p w14:paraId="254373A7" w14:textId="5325B2C3" w:rsidR="00081796" w:rsidRPr="004D0512" w:rsidRDefault="00081796" w:rsidP="00603BC5">
      <w:pPr>
        <w:pStyle w:val="BodyText"/>
        <w:numPr>
          <w:ilvl w:val="0"/>
          <w:numId w:val="28"/>
        </w:numPr>
        <w:spacing w:after="0" w:line="360" w:lineRule="auto"/>
        <w:jc w:val="both"/>
        <w:rPr>
          <w:rFonts w:ascii="Times New Roman" w:hAnsi="Times New Roman" w:cs="Times New Roman"/>
          <w:sz w:val="24"/>
        </w:rPr>
      </w:pPr>
      <w:r w:rsidRPr="004D0512">
        <w:rPr>
          <w:rFonts w:ascii="Times New Roman" w:hAnsi="Times New Roman" w:cs="Times New Roman"/>
          <w:sz w:val="24"/>
          <w:lang w:val="es"/>
        </w:rPr>
        <w:t>Hace que nuestra representación sea irrazonablemente difícil al no cooperar con nosotros, no responder a las comunicaciones o no ser sinceros con nosotros;</w:t>
      </w:r>
    </w:p>
    <w:p w14:paraId="27B8A004" w14:textId="77777777" w:rsidR="00081796" w:rsidRPr="004D0512" w:rsidRDefault="00081796" w:rsidP="00603BC5">
      <w:pPr>
        <w:pStyle w:val="BodyText"/>
        <w:numPr>
          <w:ilvl w:val="0"/>
          <w:numId w:val="28"/>
        </w:numPr>
        <w:spacing w:after="0" w:line="360" w:lineRule="auto"/>
        <w:jc w:val="both"/>
        <w:rPr>
          <w:rFonts w:ascii="Times New Roman" w:hAnsi="Times New Roman" w:cs="Times New Roman"/>
          <w:sz w:val="24"/>
        </w:rPr>
      </w:pPr>
      <w:r w:rsidRPr="004D0512">
        <w:rPr>
          <w:rFonts w:ascii="Times New Roman" w:hAnsi="Times New Roman" w:cs="Times New Roman"/>
          <w:color w:val="000000"/>
          <w:sz w:val="24"/>
          <w:lang w:val="es"/>
        </w:rPr>
        <w:t>No seguir nuestros consejos con respecto a un asunto material;</w:t>
      </w:r>
    </w:p>
    <w:p w14:paraId="70DF84D4" w14:textId="77777777" w:rsidR="00081796" w:rsidRPr="004D0512" w:rsidRDefault="00081796" w:rsidP="00603BC5">
      <w:pPr>
        <w:pStyle w:val="BodyText"/>
        <w:numPr>
          <w:ilvl w:val="0"/>
          <w:numId w:val="28"/>
        </w:numPr>
        <w:spacing w:after="0" w:line="360" w:lineRule="auto"/>
        <w:jc w:val="both"/>
        <w:rPr>
          <w:rFonts w:ascii="Times New Roman" w:hAnsi="Times New Roman" w:cs="Times New Roman"/>
          <w:sz w:val="24"/>
        </w:rPr>
      </w:pPr>
      <w:r>
        <w:rPr>
          <w:rFonts w:ascii="Times New Roman" w:hAnsi="Times New Roman" w:cs="Times New Roman"/>
          <w:color w:val="000000"/>
          <w:sz w:val="24"/>
          <w:lang w:val="es"/>
        </w:rPr>
        <w:t>N</w:t>
      </w:r>
      <w:r w:rsidRPr="004D0512">
        <w:rPr>
          <w:rFonts w:ascii="Times New Roman" w:hAnsi="Times New Roman" w:cs="Times New Roman"/>
          <w:color w:val="000000"/>
          <w:sz w:val="24"/>
          <w:lang w:val="es"/>
        </w:rPr>
        <w:t>o nos informe sobre cambios en su dirección y número de teléfono, estado civil, antecedentes penales o cualquier otra circunstancia que pueda afectar su caso;</w:t>
      </w:r>
    </w:p>
    <w:p w14:paraId="49F7AEE1" w14:textId="77777777" w:rsidR="00081796" w:rsidRPr="004D0512" w:rsidRDefault="00081796" w:rsidP="00603BC5">
      <w:pPr>
        <w:pStyle w:val="BodyText"/>
        <w:numPr>
          <w:ilvl w:val="0"/>
          <w:numId w:val="28"/>
        </w:numPr>
        <w:spacing w:after="0" w:line="360" w:lineRule="auto"/>
        <w:jc w:val="both"/>
        <w:rPr>
          <w:rFonts w:ascii="Times New Roman" w:hAnsi="Times New Roman" w:cs="Times New Roman"/>
          <w:sz w:val="24"/>
        </w:rPr>
      </w:pPr>
      <w:r>
        <w:rPr>
          <w:rFonts w:ascii="Times New Roman" w:hAnsi="Times New Roman" w:cs="Times New Roman"/>
          <w:color w:val="000000"/>
          <w:sz w:val="24"/>
          <w:lang w:val="es"/>
        </w:rPr>
        <w:t>E</w:t>
      </w:r>
      <w:r w:rsidRPr="004D0512">
        <w:rPr>
          <w:rFonts w:ascii="Times New Roman" w:hAnsi="Times New Roman" w:cs="Times New Roman"/>
          <w:color w:val="000000"/>
          <w:sz w:val="24"/>
          <w:lang w:val="es"/>
        </w:rPr>
        <w:t>n caso de conflicto de</w:t>
      </w:r>
      <w:r>
        <w:rPr>
          <w:rFonts w:ascii="Times New Roman" w:hAnsi="Times New Roman" w:cs="Times New Roman"/>
          <w:color w:val="000000"/>
          <w:sz w:val="24"/>
          <w:lang w:val="es"/>
        </w:rPr>
        <w:t xml:space="preserve"> </w:t>
      </w:r>
      <w:r w:rsidRPr="004D0512">
        <w:rPr>
          <w:rFonts w:ascii="Times New Roman" w:hAnsi="Times New Roman" w:cs="Times New Roman"/>
          <w:color w:val="000000"/>
          <w:sz w:val="24"/>
          <w:lang w:val="es"/>
        </w:rPr>
        <w:t>intereses;</w:t>
      </w:r>
    </w:p>
    <w:p w14:paraId="3DFCBCF0" w14:textId="77777777" w:rsidR="00081796" w:rsidRPr="004D0512" w:rsidRDefault="00081796" w:rsidP="00603BC5">
      <w:pPr>
        <w:pStyle w:val="BodyText"/>
        <w:numPr>
          <w:ilvl w:val="0"/>
          <w:numId w:val="28"/>
        </w:numPr>
        <w:spacing w:after="0" w:line="360" w:lineRule="auto"/>
        <w:jc w:val="both"/>
        <w:rPr>
          <w:rFonts w:ascii="Times New Roman" w:hAnsi="Times New Roman" w:cs="Times New Roman"/>
          <w:sz w:val="24"/>
        </w:rPr>
      </w:pPr>
      <w:r>
        <w:rPr>
          <w:rFonts w:ascii="Times New Roman" w:hAnsi="Times New Roman" w:cs="Times New Roman"/>
          <w:sz w:val="24"/>
          <w:lang w:val="es"/>
        </w:rPr>
        <w:t>Y</w:t>
      </w:r>
      <w:r w:rsidRPr="004D0512">
        <w:rPr>
          <w:rFonts w:ascii="Times New Roman" w:hAnsi="Times New Roman" w:cs="Times New Roman"/>
          <w:sz w:val="24"/>
          <w:lang w:val="es"/>
        </w:rPr>
        <w:t xml:space="preserve">a no son elegibles para nuestros servicios (por ejemplo, en un caso detenido, </w:t>
      </w:r>
      <w:proofErr w:type="gramStart"/>
      <w:r w:rsidRPr="004D0512">
        <w:rPr>
          <w:rFonts w:ascii="Times New Roman" w:hAnsi="Times New Roman" w:cs="Times New Roman"/>
          <w:sz w:val="24"/>
          <w:lang w:val="es"/>
        </w:rPr>
        <w:t>si  es</w:t>
      </w:r>
      <w:proofErr w:type="gramEnd"/>
      <w:r w:rsidRPr="004D0512">
        <w:rPr>
          <w:rFonts w:ascii="Times New Roman" w:hAnsi="Times New Roman" w:cs="Times New Roman"/>
          <w:sz w:val="24"/>
          <w:lang w:val="es"/>
        </w:rPr>
        <w:t xml:space="preserve"> liberado de la detención  o ya no es  financieramente elegible para nuestros servicios);</w:t>
      </w:r>
    </w:p>
    <w:p w14:paraId="3A99CDEF" w14:textId="4C914D8A" w:rsidR="00081796" w:rsidRPr="00081796" w:rsidRDefault="00081796" w:rsidP="00603BC5">
      <w:pPr>
        <w:pStyle w:val="ListParagraph"/>
        <w:numPr>
          <w:ilvl w:val="0"/>
          <w:numId w:val="28"/>
        </w:numPr>
        <w:spacing w:line="360" w:lineRule="auto"/>
        <w:jc w:val="both"/>
      </w:pPr>
      <w:r w:rsidRPr="00603BC5">
        <w:rPr>
          <w:lang w:val="es"/>
        </w:rPr>
        <w:t>por otra buena causa</w:t>
      </w:r>
    </w:p>
    <w:p w14:paraId="7D589127" w14:textId="77777777" w:rsidR="00081796" w:rsidRPr="00081796" w:rsidRDefault="00081796" w:rsidP="00603BC5">
      <w:pPr>
        <w:pStyle w:val="ListParagraph"/>
        <w:spacing w:line="360" w:lineRule="auto"/>
        <w:ind w:left="0"/>
        <w:jc w:val="both"/>
      </w:pPr>
    </w:p>
    <w:p w14:paraId="6F1443F7" w14:textId="04ACF36B" w:rsidR="00797EAD" w:rsidRPr="00797EAD" w:rsidRDefault="00081796" w:rsidP="00603BC5">
      <w:pPr>
        <w:pStyle w:val="ListParagraph"/>
        <w:numPr>
          <w:ilvl w:val="0"/>
          <w:numId w:val="18"/>
        </w:numPr>
        <w:spacing w:line="360" w:lineRule="auto"/>
        <w:ind w:left="0"/>
        <w:jc w:val="both"/>
      </w:pPr>
      <w:r w:rsidRPr="00081796">
        <w:rPr>
          <w:lang w:val="es"/>
        </w:rPr>
        <w:t>A menos que la representación haya sido cancelada previamente, nuestra representación terminará al completar los servicios legales descritos en este acuerdo. Usted entiende que no tenemos ninguna obligación continua de representarlo a menos que nos contrate para brindarle asesoramiento o servicios adicionales.</w:t>
      </w:r>
    </w:p>
    <w:p w14:paraId="11906399" w14:textId="77777777" w:rsidR="00797EAD" w:rsidRDefault="00797EAD" w:rsidP="00603BC5">
      <w:pPr>
        <w:jc w:val="both"/>
      </w:pPr>
    </w:p>
    <w:p w14:paraId="7CCE476B" w14:textId="66DD4613" w:rsidR="00797EAD" w:rsidRDefault="004D0512" w:rsidP="00603BC5">
      <w:pPr>
        <w:pStyle w:val="ListParagraph"/>
        <w:numPr>
          <w:ilvl w:val="0"/>
          <w:numId w:val="21"/>
        </w:numPr>
        <w:spacing w:line="360" w:lineRule="auto"/>
        <w:ind w:left="0"/>
        <w:jc w:val="both"/>
      </w:pPr>
      <w:proofErr w:type="spellStart"/>
      <w:r w:rsidRPr="00797EAD">
        <w:rPr>
          <w:b/>
          <w:bCs/>
        </w:rPr>
        <w:lastRenderedPageBreak/>
        <w:t>Retención</w:t>
      </w:r>
      <w:proofErr w:type="spellEnd"/>
      <w:r w:rsidRPr="00797EAD">
        <w:rPr>
          <w:b/>
          <w:bCs/>
        </w:rPr>
        <w:t xml:space="preserve"> </w:t>
      </w:r>
      <w:r w:rsidR="00797EAD" w:rsidRPr="00797EAD">
        <w:rPr>
          <w:b/>
          <w:bCs/>
        </w:rPr>
        <w:t xml:space="preserve">De </w:t>
      </w:r>
      <w:proofErr w:type="spellStart"/>
      <w:r w:rsidR="00797EAD" w:rsidRPr="00797EAD">
        <w:rPr>
          <w:b/>
          <w:bCs/>
        </w:rPr>
        <w:t>Archivos</w:t>
      </w:r>
      <w:proofErr w:type="spellEnd"/>
      <w:r w:rsidRPr="00797EAD">
        <w:t xml:space="preserve">: </w:t>
      </w:r>
      <w:proofErr w:type="spellStart"/>
      <w:r w:rsidRPr="00797EAD">
        <w:t>Cuando</w:t>
      </w:r>
      <w:proofErr w:type="spellEnd"/>
      <w:r w:rsidRPr="00797EAD">
        <w:t xml:space="preserve"> </w:t>
      </w:r>
      <w:proofErr w:type="spellStart"/>
      <w:r w:rsidRPr="00797EAD">
        <w:t>finalicen</w:t>
      </w:r>
      <w:proofErr w:type="spellEnd"/>
      <w:r w:rsidRPr="00797EAD">
        <w:t xml:space="preserve"> </w:t>
      </w:r>
      <w:proofErr w:type="spellStart"/>
      <w:r w:rsidRPr="00797EAD">
        <w:t>nuestros</w:t>
      </w:r>
      <w:proofErr w:type="spellEnd"/>
      <w:r w:rsidRPr="00797EAD">
        <w:t xml:space="preserve"> </w:t>
      </w:r>
      <w:proofErr w:type="spellStart"/>
      <w:r w:rsidRPr="00797EAD">
        <w:t>servicios</w:t>
      </w:r>
      <w:proofErr w:type="spellEnd"/>
      <w:r w:rsidRPr="00797EAD">
        <w:t xml:space="preserve">, </w:t>
      </w:r>
      <w:proofErr w:type="spellStart"/>
      <w:r w:rsidRPr="00797EAD">
        <w:t>conservaremos</w:t>
      </w:r>
      <w:proofErr w:type="spellEnd"/>
      <w:r w:rsidRPr="00797EAD">
        <w:t xml:space="preserve"> </w:t>
      </w:r>
      <w:proofErr w:type="spellStart"/>
      <w:r w:rsidRPr="00797EAD">
        <w:t>su</w:t>
      </w:r>
      <w:proofErr w:type="spellEnd"/>
      <w:r w:rsidRPr="00797EAD">
        <w:t xml:space="preserve"> </w:t>
      </w:r>
      <w:proofErr w:type="spellStart"/>
      <w:r w:rsidRPr="00797EAD">
        <w:t>archivo</w:t>
      </w:r>
      <w:proofErr w:type="spellEnd"/>
      <w:r w:rsidRPr="00797EAD">
        <w:t xml:space="preserve"> </w:t>
      </w:r>
      <w:proofErr w:type="spellStart"/>
      <w:r w:rsidRPr="00797EAD">
        <w:t>almacenado</w:t>
      </w:r>
      <w:proofErr w:type="spellEnd"/>
      <w:r w:rsidRPr="00797EAD">
        <w:t xml:space="preserve"> </w:t>
      </w:r>
      <w:proofErr w:type="spellStart"/>
      <w:r w:rsidRPr="00797EAD">
        <w:t>durante</w:t>
      </w:r>
      <w:proofErr w:type="spellEnd"/>
      <w:r w:rsidRPr="00797EAD">
        <w:t xml:space="preserve"> </w:t>
      </w:r>
      <w:proofErr w:type="spellStart"/>
      <w:r w:rsidRPr="00797EAD">
        <w:t>el</w:t>
      </w:r>
      <w:proofErr w:type="spellEnd"/>
      <w:r w:rsidRPr="00797EAD">
        <w:t xml:space="preserve"> </w:t>
      </w:r>
      <w:proofErr w:type="spellStart"/>
      <w:r w:rsidRPr="00797EAD">
        <w:t>período</w:t>
      </w:r>
      <w:proofErr w:type="spellEnd"/>
      <w:r w:rsidRPr="00797EAD">
        <w:t xml:space="preserve"> </w:t>
      </w:r>
      <w:proofErr w:type="spellStart"/>
      <w:r w:rsidRPr="00797EAD">
        <w:t>requerido</w:t>
      </w:r>
      <w:proofErr w:type="spellEnd"/>
      <w:r w:rsidRPr="00797EAD">
        <w:t xml:space="preserve"> por las </w:t>
      </w:r>
      <w:proofErr w:type="spellStart"/>
      <w:r w:rsidRPr="00797EAD">
        <w:t>Reglas</w:t>
      </w:r>
      <w:proofErr w:type="spellEnd"/>
      <w:r w:rsidRPr="00797EAD">
        <w:t xml:space="preserve"> de </w:t>
      </w:r>
      <w:proofErr w:type="spellStart"/>
      <w:r w:rsidRPr="00797EAD">
        <w:t>Responsabilidad</w:t>
      </w:r>
      <w:proofErr w:type="spellEnd"/>
      <w:r w:rsidRPr="00797EAD">
        <w:t xml:space="preserve"> </w:t>
      </w:r>
      <w:proofErr w:type="spellStart"/>
      <w:r w:rsidRPr="00797EAD">
        <w:t>Profesional</w:t>
      </w:r>
      <w:proofErr w:type="spellEnd"/>
      <w:r w:rsidRPr="00797EAD">
        <w:t xml:space="preserve"> </w:t>
      </w:r>
      <w:proofErr w:type="spellStart"/>
      <w:r w:rsidRPr="00797EAD">
        <w:t>aplicables</w:t>
      </w:r>
      <w:proofErr w:type="spellEnd"/>
      <w:r w:rsidRPr="00797EAD">
        <w:t xml:space="preserve">. Durante </w:t>
      </w:r>
      <w:proofErr w:type="spellStart"/>
      <w:r w:rsidRPr="00797EAD">
        <w:t>el</w:t>
      </w:r>
      <w:proofErr w:type="spellEnd"/>
      <w:r w:rsidRPr="00797EAD">
        <w:t xml:space="preserve"> </w:t>
      </w:r>
      <w:proofErr w:type="spellStart"/>
      <w:r w:rsidRPr="00797EAD">
        <w:t>curso</w:t>
      </w:r>
      <w:proofErr w:type="spellEnd"/>
      <w:r w:rsidRPr="00797EAD">
        <w:t xml:space="preserve"> de </w:t>
      </w:r>
      <w:proofErr w:type="spellStart"/>
      <w:r w:rsidRPr="00797EAD">
        <w:t>su</w:t>
      </w:r>
      <w:proofErr w:type="spellEnd"/>
      <w:r w:rsidRPr="00797EAD">
        <w:t xml:space="preserve"> </w:t>
      </w:r>
      <w:proofErr w:type="spellStart"/>
      <w:r w:rsidRPr="00797EAD">
        <w:t>caso</w:t>
      </w:r>
      <w:proofErr w:type="spellEnd"/>
      <w:r w:rsidRPr="00797EAD">
        <w:t xml:space="preserve">, le </w:t>
      </w:r>
      <w:proofErr w:type="spellStart"/>
      <w:r w:rsidRPr="00797EAD">
        <w:t>proporcionaremos</w:t>
      </w:r>
      <w:proofErr w:type="spellEnd"/>
      <w:r w:rsidRPr="00797EAD">
        <w:t xml:space="preserve"> </w:t>
      </w:r>
      <w:proofErr w:type="spellStart"/>
      <w:r w:rsidRPr="00797EAD">
        <w:t>copias</w:t>
      </w:r>
      <w:proofErr w:type="spellEnd"/>
      <w:r w:rsidRPr="00797EAD">
        <w:t xml:space="preserve"> de </w:t>
      </w:r>
      <w:proofErr w:type="spellStart"/>
      <w:r w:rsidRPr="00797EAD">
        <w:t>todos</w:t>
      </w:r>
      <w:proofErr w:type="spellEnd"/>
      <w:r w:rsidRPr="00797EAD">
        <w:t xml:space="preserve"> los </w:t>
      </w:r>
      <w:proofErr w:type="spellStart"/>
      <w:r w:rsidRPr="00797EAD">
        <w:t>productos</w:t>
      </w:r>
      <w:proofErr w:type="spellEnd"/>
      <w:r w:rsidRPr="00797EAD">
        <w:t xml:space="preserve"> de </w:t>
      </w:r>
      <w:proofErr w:type="spellStart"/>
      <w:r w:rsidRPr="00797EAD">
        <w:t>trabajo</w:t>
      </w:r>
      <w:proofErr w:type="spellEnd"/>
      <w:r w:rsidRPr="00797EAD">
        <w:t xml:space="preserve"> de abogados, </w:t>
      </w:r>
      <w:proofErr w:type="spellStart"/>
      <w:r w:rsidRPr="00797EAD">
        <w:t>así</w:t>
      </w:r>
      <w:proofErr w:type="spellEnd"/>
      <w:r w:rsidRPr="00797EAD">
        <w:t xml:space="preserve"> </w:t>
      </w:r>
      <w:proofErr w:type="spellStart"/>
      <w:r w:rsidRPr="00797EAD">
        <w:t>como</w:t>
      </w:r>
      <w:proofErr w:type="spellEnd"/>
      <w:r w:rsidRPr="00797EAD">
        <w:t xml:space="preserve"> </w:t>
      </w:r>
      <w:proofErr w:type="spellStart"/>
      <w:r w:rsidRPr="00797EAD">
        <w:t>todos</w:t>
      </w:r>
      <w:proofErr w:type="spellEnd"/>
      <w:r w:rsidRPr="00797EAD">
        <w:t xml:space="preserve"> los </w:t>
      </w:r>
      <w:proofErr w:type="spellStart"/>
      <w:r w:rsidRPr="00797EAD">
        <w:t>documentos</w:t>
      </w:r>
      <w:proofErr w:type="spellEnd"/>
      <w:r w:rsidRPr="00797EAD">
        <w:t xml:space="preserve"> que </w:t>
      </w:r>
      <w:proofErr w:type="spellStart"/>
      <w:r w:rsidRPr="00797EAD">
        <w:t>recibamos</w:t>
      </w:r>
      <w:proofErr w:type="spellEnd"/>
      <w:r w:rsidRPr="00797EAD">
        <w:t xml:space="preserve"> del </w:t>
      </w:r>
      <w:proofErr w:type="spellStart"/>
      <w:r w:rsidRPr="00797EAD">
        <w:t>gobierno</w:t>
      </w:r>
      <w:proofErr w:type="spellEnd"/>
      <w:r w:rsidRPr="00797EAD">
        <w:t xml:space="preserve">. </w:t>
      </w:r>
      <w:proofErr w:type="spellStart"/>
      <w:r w:rsidRPr="00797EAD">
        <w:t>Cuando</w:t>
      </w:r>
      <w:proofErr w:type="spellEnd"/>
      <w:r w:rsidRPr="00797EAD">
        <w:t xml:space="preserve"> </w:t>
      </w:r>
      <w:proofErr w:type="spellStart"/>
      <w:r w:rsidRPr="00797EAD">
        <w:t>finalicen</w:t>
      </w:r>
      <w:proofErr w:type="spellEnd"/>
      <w:r w:rsidRPr="00797EAD">
        <w:t xml:space="preserve"> los </w:t>
      </w:r>
      <w:proofErr w:type="spellStart"/>
      <w:r w:rsidRPr="00797EAD">
        <w:t>servicios</w:t>
      </w:r>
      <w:proofErr w:type="spellEnd"/>
      <w:r w:rsidRPr="00797EAD">
        <w:t xml:space="preserve">, le </w:t>
      </w:r>
      <w:proofErr w:type="spellStart"/>
      <w:r w:rsidRPr="00797EAD">
        <w:t>notificaremos</w:t>
      </w:r>
      <w:proofErr w:type="spellEnd"/>
      <w:r w:rsidRPr="00797EAD">
        <w:t xml:space="preserve"> de </w:t>
      </w:r>
      <w:proofErr w:type="spellStart"/>
      <w:r w:rsidRPr="00797EAD">
        <w:t>cualquier</w:t>
      </w:r>
      <w:proofErr w:type="spellEnd"/>
      <w:r w:rsidRPr="00797EAD">
        <w:t xml:space="preserve"> </w:t>
      </w:r>
      <w:proofErr w:type="spellStart"/>
      <w:r w:rsidRPr="00797EAD">
        <w:t>documento</w:t>
      </w:r>
      <w:proofErr w:type="spellEnd"/>
      <w:r w:rsidRPr="00797EAD">
        <w:t xml:space="preserve"> original </w:t>
      </w:r>
      <w:proofErr w:type="spellStart"/>
      <w:r w:rsidRPr="00797EAD">
        <w:t>proporcionado</w:t>
      </w:r>
      <w:proofErr w:type="spellEnd"/>
      <w:r w:rsidRPr="00797EAD">
        <w:t xml:space="preserve"> por </w:t>
      </w:r>
      <w:proofErr w:type="spellStart"/>
      <w:r w:rsidRPr="00797EAD">
        <w:t>el</w:t>
      </w:r>
      <w:proofErr w:type="spellEnd"/>
      <w:r w:rsidRPr="00797EAD">
        <w:t xml:space="preserve"> </w:t>
      </w:r>
      <w:proofErr w:type="spellStart"/>
      <w:r w:rsidRPr="00797EAD">
        <w:t>cliente</w:t>
      </w:r>
      <w:proofErr w:type="spellEnd"/>
      <w:r w:rsidRPr="00797EAD">
        <w:t xml:space="preserve"> que </w:t>
      </w:r>
      <w:proofErr w:type="spellStart"/>
      <w:r w:rsidRPr="00797EAD">
        <w:t>permanezca</w:t>
      </w:r>
      <w:proofErr w:type="spellEnd"/>
      <w:r w:rsidRPr="00797EAD">
        <w:t xml:space="preserve"> </w:t>
      </w:r>
      <w:proofErr w:type="spellStart"/>
      <w:r w:rsidRPr="00797EAD">
        <w:t>en</w:t>
      </w:r>
      <w:proofErr w:type="spellEnd"/>
      <w:r w:rsidRPr="00797EAD">
        <w:t xml:space="preserve"> </w:t>
      </w:r>
      <w:proofErr w:type="spellStart"/>
      <w:r w:rsidRPr="00797EAD">
        <w:t>nuestra</w:t>
      </w:r>
      <w:proofErr w:type="spellEnd"/>
      <w:r w:rsidRPr="00797EAD">
        <w:t xml:space="preserve"> </w:t>
      </w:r>
      <w:proofErr w:type="spellStart"/>
      <w:r w:rsidRPr="00797EAD">
        <w:t>posesión</w:t>
      </w:r>
      <w:proofErr w:type="spellEnd"/>
      <w:r w:rsidRPr="00797EAD">
        <w:t xml:space="preserve">. Se le </w:t>
      </w:r>
      <w:proofErr w:type="spellStart"/>
      <w:r w:rsidRPr="00797EAD">
        <w:t>invitará</w:t>
      </w:r>
      <w:proofErr w:type="spellEnd"/>
      <w:r w:rsidRPr="00797EAD">
        <w:t xml:space="preserve"> a </w:t>
      </w:r>
      <w:proofErr w:type="spellStart"/>
      <w:r w:rsidRPr="00797EAD">
        <w:t>recuperar</w:t>
      </w:r>
      <w:proofErr w:type="spellEnd"/>
      <w:r w:rsidRPr="00797EAD">
        <w:t xml:space="preserve"> </w:t>
      </w:r>
      <w:proofErr w:type="spellStart"/>
      <w:r w:rsidRPr="00797EAD">
        <w:t>estos</w:t>
      </w:r>
      <w:proofErr w:type="spellEnd"/>
      <w:r w:rsidRPr="00797EAD">
        <w:t xml:space="preserve"> </w:t>
      </w:r>
      <w:proofErr w:type="spellStart"/>
      <w:r w:rsidRPr="00797EAD">
        <w:t>materiales</w:t>
      </w:r>
      <w:proofErr w:type="spellEnd"/>
      <w:r w:rsidRPr="00797EAD">
        <w:t xml:space="preserve"> del </w:t>
      </w:r>
      <w:proofErr w:type="spellStart"/>
      <w:r w:rsidRPr="00797EAD">
        <w:t>cliente</w:t>
      </w:r>
      <w:proofErr w:type="spellEnd"/>
      <w:r w:rsidRPr="00797EAD">
        <w:t xml:space="preserve">, o </w:t>
      </w:r>
      <w:proofErr w:type="spellStart"/>
      <w:r w:rsidRPr="00797EAD">
        <w:t>puede</w:t>
      </w:r>
      <w:proofErr w:type="spellEnd"/>
      <w:r w:rsidRPr="00797EAD">
        <w:t xml:space="preserve"> </w:t>
      </w:r>
      <w:proofErr w:type="spellStart"/>
      <w:r w:rsidRPr="00797EAD">
        <w:t>indicarnos</w:t>
      </w:r>
      <w:proofErr w:type="spellEnd"/>
      <w:r w:rsidRPr="00797EAD">
        <w:t xml:space="preserve"> que le </w:t>
      </w:r>
      <w:proofErr w:type="spellStart"/>
      <w:r w:rsidRPr="00797EAD">
        <w:t>enviemos</w:t>
      </w:r>
      <w:proofErr w:type="spellEnd"/>
      <w:r w:rsidRPr="00797EAD">
        <w:t xml:space="preserve"> los </w:t>
      </w:r>
      <w:proofErr w:type="spellStart"/>
      <w:r w:rsidRPr="00797EAD">
        <w:t>materiales</w:t>
      </w:r>
      <w:proofErr w:type="spellEnd"/>
      <w:r w:rsidRPr="00797EAD">
        <w:t xml:space="preserve"> del </w:t>
      </w:r>
      <w:proofErr w:type="spellStart"/>
      <w:r w:rsidRPr="00797EAD">
        <w:t>cliente</w:t>
      </w:r>
      <w:proofErr w:type="spellEnd"/>
      <w:r w:rsidRPr="00797EAD">
        <w:t xml:space="preserve">, a </w:t>
      </w:r>
      <w:proofErr w:type="spellStart"/>
      <w:r w:rsidRPr="00797EAD">
        <w:t>su</w:t>
      </w:r>
      <w:proofErr w:type="spellEnd"/>
      <w:r w:rsidRPr="00797EAD">
        <w:t xml:space="preserve"> cargo. Si </w:t>
      </w:r>
      <w:proofErr w:type="spellStart"/>
      <w:r w:rsidRPr="00797EAD">
        <w:t>después</w:t>
      </w:r>
      <w:proofErr w:type="spellEnd"/>
      <w:r w:rsidRPr="00797EAD">
        <w:t xml:space="preserve"> de que </w:t>
      </w:r>
      <w:proofErr w:type="spellStart"/>
      <w:r w:rsidRPr="00797EAD">
        <w:t>finalicen</w:t>
      </w:r>
      <w:proofErr w:type="spellEnd"/>
      <w:r w:rsidRPr="00797EAD">
        <w:t xml:space="preserve"> </w:t>
      </w:r>
      <w:proofErr w:type="spellStart"/>
      <w:r w:rsidRPr="00797EAD">
        <w:t>nuestros</w:t>
      </w:r>
      <w:proofErr w:type="spellEnd"/>
      <w:r w:rsidRPr="00797EAD">
        <w:t xml:space="preserve"> </w:t>
      </w:r>
      <w:proofErr w:type="spellStart"/>
      <w:r w:rsidRPr="00797EAD">
        <w:t>servicios</w:t>
      </w:r>
      <w:proofErr w:type="spellEnd"/>
      <w:r w:rsidRPr="00797EAD">
        <w:t xml:space="preserve">, </w:t>
      </w:r>
      <w:proofErr w:type="spellStart"/>
      <w:r w:rsidRPr="00797EAD">
        <w:t>solicita</w:t>
      </w:r>
      <w:proofErr w:type="spellEnd"/>
      <w:r w:rsidRPr="00797EAD">
        <w:t xml:space="preserve"> </w:t>
      </w:r>
      <w:proofErr w:type="spellStart"/>
      <w:r w:rsidRPr="00797EAD">
        <w:t>documentos</w:t>
      </w:r>
      <w:proofErr w:type="spellEnd"/>
      <w:r w:rsidRPr="00797EAD">
        <w:t xml:space="preserve"> de </w:t>
      </w:r>
      <w:proofErr w:type="spellStart"/>
      <w:r w:rsidRPr="00797EAD">
        <w:t>su</w:t>
      </w:r>
      <w:proofErr w:type="spellEnd"/>
      <w:r w:rsidRPr="00797EAD">
        <w:t xml:space="preserve"> </w:t>
      </w:r>
      <w:proofErr w:type="spellStart"/>
      <w:r w:rsidRPr="00797EAD">
        <w:t>archivo</w:t>
      </w:r>
      <w:proofErr w:type="spellEnd"/>
      <w:r w:rsidRPr="00797EAD">
        <w:t xml:space="preserve">, </w:t>
      </w:r>
      <w:proofErr w:type="spellStart"/>
      <w:r w:rsidRPr="00797EAD">
        <w:t>podemos</w:t>
      </w:r>
      <w:proofErr w:type="spellEnd"/>
      <w:r w:rsidRPr="00797EAD">
        <w:t xml:space="preserve"> </w:t>
      </w:r>
      <w:proofErr w:type="spellStart"/>
      <w:r w:rsidRPr="00797EAD">
        <w:t>cobrarle</w:t>
      </w:r>
      <w:proofErr w:type="spellEnd"/>
      <w:r w:rsidRPr="00797EAD">
        <w:t xml:space="preserve"> los </w:t>
      </w:r>
      <w:proofErr w:type="spellStart"/>
      <w:r w:rsidRPr="00797EAD">
        <w:t>costos</w:t>
      </w:r>
      <w:proofErr w:type="spellEnd"/>
      <w:r w:rsidRPr="00797EAD">
        <w:t xml:space="preserve"> de </w:t>
      </w:r>
      <w:proofErr w:type="spellStart"/>
      <w:r w:rsidRPr="00797EAD">
        <w:t>recuperar</w:t>
      </w:r>
      <w:proofErr w:type="spellEnd"/>
      <w:r w:rsidRPr="00797EAD">
        <w:t xml:space="preserve"> </w:t>
      </w:r>
      <w:proofErr w:type="spellStart"/>
      <w:r w:rsidRPr="00797EAD">
        <w:t>su</w:t>
      </w:r>
      <w:proofErr w:type="spellEnd"/>
      <w:r w:rsidRPr="00797EAD">
        <w:t xml:space="preserve"> </w:t>
      </w:r>
      <w:proofErr w:type="spellStart"/>
      <w:r w:rsidRPr="00797EAD">
        <w:t>archivo</w:t>
      </w:r>
      <w:proofErr w:type="spellEnd"/>
      <w:r w:rsidRPr="00797EAD">
        <w:t xml:space="preserve"> y </w:t>
      </w:r>
      <w:proofErr w:type="spellStart"/>
      <w:r w:rsidRPr="00797EAD">
        <w:t>copiar</w:t>
      </w:r>
      <w:proofErr w:type="spellEnd"/>
      <w:r w:rsidRPr="00797EAD">
        <w:t xml:space="preserve"> </w:t>
      </w:r>
      <w:proofErr w:type="spellStart"/>
      <w:r w:rsidRPr="00797EAD">
        <w:t>documentos</w:t>
      </w:r>
      <w:proofErr w:type="spellEnd"/>
      <w:r w:rsidRPr="00797EAD">
        <w:t xml:space="preserve"> del </w:t>
      </w:r>
      <w:proofErr w:type="spellStart"/>
      <w:r w:rsidRPr="00797EAD">
        <w:t>archivo</w:t>
      </w:r>
      <w:proofErr w:type="spellEnd"/>
      <w:r w:rsidRPr="00797EAD">
        <w:t>.</w:t>
      </w:r>
    </w:p>
    <w:p w14:paraId="1CF69D96" w14:textId="77777777" w:rsidR="00797EAD" w:rsidRDefault="004D0512" w:rsidP="00603BC5">
      <w:pPr>
        <w:pStyle w:val="ListParagraph"/>
        <w:numPr>
          <w:ilvl w:val="0"/>
          <w:numId w:val="21"/>
        </w:numPr>
        <w:spacing w:line="360" w:lineRule="auto"/>
        <w:ind w:left="0"/>
        <w:jc w:val="both"/>
      </w:pPr>
      <w:proofErr w:type="spellStart"/>
      <w:r w:rsidRPr="00797EAD">
        <w:rPr>
          <w:b/>
          <w:bCs/>
        </w:rPr>
        <w:t>Condiciones</w:t>
      </w:r>
      <w:proofErr w:type="spellEnd"/>
      <w:r w:rsidRPr="00797EAD">
        <w:rPr>
          <w:b/>
          <w:bCs/>
        </w:rPr>
        <w:t>:</w:t>
      </w:r>
      <w:r w:rsidRPr="00797EAD">
        <w:t xml:space="preserve"> Este </w:t>
      </w:r>
      <w:proofErr w:type="spellStart"/>
      <w:r w:rsidRPr="00797EAD">
        <w:t>Acuerdo</w:t>
      </w:r>
      <w:proofErr w:type="spellEnd"/>
      <w:r w:rsidRPr="00797EAD">
        <w:t xml:space="preserve"> no </w:t>
      </w:r>
      <w:proofErr w:type="spellStart"/>
      <w:r w:rsidRPr="00797EAD">
        <w:t>entrará</w:t>
      </w:r>
      <w:proofErr w:type="spellEnd"/>
      <w:r w:rsidRPr="00797EAD">
        <w:t xml:space="preserve"> </w:t>
      </w:r>
      <w:proofErr w:type="spellStart"/>
      <w:r w:rsidRPr="00797EAD">
        <w:t>en</w:t>
      </w:r>
      <w:proofErr w:type="spellEnd"/>
      <w:r w:rsidRPr="00797EAD">
        <w:t xml:space="preserve"> vigor, y no </w:t>
      </w:r>
      <w:proofErr w:type="spellStart"/>
      <w:r w:rsidRPr="00797EAD">
        <w:t>tendremos</w:t>
      </w:r>
      <w:proofErr w:type="spellEnd"/>
      <w:r w:rsidRPr="00797EAD">
        <w:t xml:space="preserve"> la </w:t>
      </w:r>
      <w:proofErr w:type="spellStart"/>
      <w:r w:rsidRPr="00797EAD">
        <w:t>obligación</w:t>
      </w:r>
      <w:proofErr w:type="spellEnd"/>
      <w:r w:rsidRPr="00797EAD">
        <w:t xml:space="preserve"> de </w:t>
      </w:r>
      <w:proofErr w:type="spellStart"/>
      <w:r w:rsidRPr="00797EAD">
        <w:t>proporcionar</w:t>
      </w:r>
      <w:proofErr w:type="spellEnd"/>
      <w:r w:rsidRPr="00797EAD">
        <w:t xml:space="preserve"> </w:t>
      </w:r>
      <w:proofErr w:type="spellStart"/>
      <w:r w:rsidRPr="00797EAD">
        <w:t>servicios</w:t>
      </w:r>
      <w:proofErr w:type="spellEnd"/>
      <w:r w:rsidRPr="00797EAD">
        <w:t xml:space="preserve"> </w:t>
      </w:r>
      <w:proofErr w:type="spellStart"/>
      <w:r w:rsidRPr="00797EAD">
        <w:t>legales</w:t>
      </w:r>
      <w:proofErr w:type="spellEnd"/>
      <w:r w:rsidRPr="00797EAD">
        <w:t xml:space="preserve">, hasta que </w:t>
      </w:r>
      <w:proofErr w:type="spellStart"/>
      <w:r w:rsidRPr="00797EAD">
        <w:t>el</w:t>
      </w:r>
      <w:proofErr w:type="spellEnd"/>
      <w:r w:rsidRPr="00797EAD">
        <w:t xml:space="preserve"> Abogado y </w:t>
      </w:r>
      <w:proofErr w:type="spellStart"/>
      <w:r w:rsidRPr="00797EAD">
        <w:t>el</w:t>
      </w:r>
      <w:proofErr w:type="spellEnd"/>
      <w:r w:rsidRPr="00797EAD">
        <w:t xml:space="preserve"> </w:t>
      </w:r>
      <w:proofErr w:type="spellStart"/>
      <w:r w:rsidRPr="00797EAD">
        <w:t>Cliente</w:t>
      </w:r>
      <w:proofErr w:type="spellEnd"/>
      <w:r w:rsidRPr="00797EAD">
        <w:t xml:space="preserve"> </w:t>
      </w:r>
      <w:proofErr w:type="spellStart"/>
      <w:r w:rsidRPr="00797EAD">
        <w:t>hayan</w:t>
      </w:r>
      <w:proofErr w:type="spellEnd"/>
      <w:r w:rsidRPr="00797EAD">
        <w:t xml:space="preserve"> </w:t>
      </w:r>
      <w:proofErr w:type="spellStart"/>
      <w:r w:rsidRPr="00797EAD">
        <w:t>firmado</w:t>
      </w:r>
      <w:proofErr w:type="spellEnd"/>
      <w:r w:rsidRPr="00797EAD">
        <w:t xml:space="preserve"> </w:t>
      </w:r>
      <w:proofErr w:type="spellStart"/>
      <w:r w:rsidRPr="00797EAD">
        <w:t>el</w:t>
      </w:r>
      <w:proofErr w:type="spellEnd"/>
      <w:r w:rsidRPr="00797EAD">
        <w:t xml:space="preserve"> </w:t>
      </w:r>
      <w:proofErr w:type="spellStart"/>
      <w:r w:rsidRPr="00797EAD">
        <w:t>Acuerdo</w:t>
      </w:r>
      <w:proofErr w:type="spellEnd"/>
      <w:r w:rsidRPr="00797EAD">
        <w:t>.</w:t>
      </w:r>
    </w:p>
    <w:p w14:paraId="0D08864C" w14:textId="20BB334A" w:rsidR="004D0512" w:rsidRPr="00797EAD" w:rsidRDefault="004D0512" w:rsidP="00603BC5">
      <w:pPr>
        <w:pStyle w:val="ListParagraph"/>
        <w:numPr>
          <w:ilvl w:val="0"/>
          <w:numId w:val="21"/>
        </w:numPr>
        <w:spacing w:line="360" w:lineRule="auto"/>
        <w:ind w:left="0"/>
        <w:jc w:val="both"/>
      </w:pPr>
      <w:proofErr w:type="spellStart"/>
      <w:r w:rsidRPr="00797EAD">
        <w:rPr>
          <w:b/>
          <w:bCs/>
        </w:rPr>
        <w:t>Acuerdo</w:t>
      </w:r>
      <w:proofErr w:type="spellEnd"/>
      <w:r w:rsidRPr="00797EAD">
        <w:rPr>
          <w:b/>
          <w:bCs/>
        </w:rPr>
        <w:t xml:space="preserve"> </w:t>
      </w:r>
      <w:proofErr w:type="spellStart"/>
      <w:r w:rsidR="00797EAD" w:rsidRPr="00797EAD">
        <w:rPr>
          <w:b/>
          <w:bCs/>
        </w:rPr>
        <w:t>Completo</w:t>
      </w:r>
      <w:proofErr w:type="spellEnd"/>
      <w:r w:rsidRPr="00797EAD">
        <w:t xml:space="preserve">: Este </w:t>
      </w:r>
      <w:proofErr w:type="spellStart"/>
      <w:r w:rsidRPr="00797EAD">
        <w:t>Acuerdo</w:t>
      </w:r>
      <w:proofErr w:type="spellEnd"/>
      <w:r w:rsidRPr="00797EAD">
        <w:t xml:space="preserve"> </w:t>
      </w:r>
      <w:proofErr w:type="spellStart"/>
      <w:r w:rsidRPr="00797EAD">
        <w:t>contiene</w:t>
      </w:r>
      <w:proofErr w:type="spellEnd"/>
      <w:r w:rsidRPr="00797EAD">
        <w:t xml:space="preserve"> </w:t>
      </w:r>
      <w:proofErr w:type="spellStart"/>
      <w:r w:rsidRPr="00797EAD">
        <w:t>el</w:t>
      </w:r>
      <w:proofErr w:type="spellEnd"/>
      <w:r w:rsidRPr="00797EAD">
        <w:t xml:space="preserve"> </w:t>
      </w:r>
      <w:proofErr w:type="spellStart"/>
      <w:r w:rsidRPr="00797EAD">
        <w:t>acuerdo</w:t>
      </w:r>
      <w:proofErr w:type="spellEnd"/>
      <w:r w:rsidRPr="00797EAD">
        <w:t xml:space="preserve"> </w:t>
      </w:r>
      <w:proofErr w:type="spellStart"/>
      <w:r w:rsidRPr="00797EAD">
        <w:t>completo</w:t>
      </w:r>
      <w:proofErr w:type="spellEnd"/>
      <w:r w:rsidRPr="00797EAD">
        <w:t xml:space="preserve"> de las </w:t>
      </w:r>
      <w:proofErr w:type="spellStart"/>
      <w:r w:rsidRPr="00797EAD">
        <w:t>partes</w:t>
      </w:r>
      <w:proofErr w:type="spellEnd"/>
      <w:r w:rsidRPr="00797EAD">
        <w:t xml:space="preserve">. </w:t>
      </w:r>
      <w:proofErr w:type="spellStart"/>
      <w:r w:rsidRPr="00797EAD">
        <w:t>Ningún</w:t>
      </w:r>
      <w:proofErr w:type="spellEnd"/>
      <w:r w:rsidRPr="00797EAD">
        <w:t xml:space="preserve"> </w:t>
      </w:r>
      <w:proofErr w:type="spellStart"/>
      <w:r w:rsidRPr="00797EAD">
        <w:t>otro</w:t>
      </w:r>
      <w:proofErr w:type="spellEnd"/>
      <w:r w:rsidRPr="00797EAD">
        <w:t xml:space="preserve"> </w:t>
      </w:r>
      <w:proofErr w:type="spellStart"/>
      <w:r w:rsidRPr="00797EAD">
        <w:t>acuerdo</w:t>
      </w:r>
      <w:proofErr w:type="spellEnd"/>
      <w:r w:rsidRPr="00797EAD">
        <w:t xml:space="preserve">, </w:t>
      </w:r>
      <w:proofErr w:type="spellStart"/>
      <w:r w:rsidRPr="00797EAD">
        <w:t>declaración</w:t>
      </w:r>
      <w:proofErr w:type="spellEnd"/>
      <w:r w:rsidRPr="00797EAD">
        <w:t xml:space="preserve"> o </w:t>
      </w:r>
      <w:proofErr w:type="spellStart"/>
      <w:r w:rsidRPr="00797EAD">
        <w:t>promesa</w:t>
      </w:r>
      <w:proofErr w:type="spellEnd"/>
      <w:r w:rsidRPr="00797EAD">
        <w:t xml:space="preserve"> </w:t>
      </w:r>
      <w:proofErr w:type="spellStart"/>
      <w:r w:rsidRPr="00797EAD">
        <w:t>hecha</w:t>
      </w:r>
      <w:proofErr w:type="spellEnd"/>
      <w:r w:rsidRPr="00797EAD">
        <w:t xml:space="preserve"> </w:t>
      </w:r>
      <w:proofErr w:type="spellStart"/>
      <w:r w:rsidRPr="00797EAD">
        <w:t>en</w:t>
      </w:r>
      <w:proofErr w:type="spellEnd"/>
      <w:r w:rsidRPr="00797EAD">
        <w:t xml:space="preserve"> o antes de la </w:t>
      </w:r>
      <w:proofErr w:type="spellStart"/>
      <w:r w:rsidRPr="00797EAD">
        <w:t>fecha</w:t>
      </w:r>
      <w:proofErr w:type="spellEnd"/>
      <w:r w:rsidRPr="00797EAD">
        <w:t xml:space="preserve"> de </w:t>
      </w:r>
      <w:proofErr w:type="spellStart"/>
      <w:r w:rsidRPr="00797EAD">
        <w:t>vigencia</w:t>
      </w:r>
      <w:proofErr w:type="spellEnd"/>
      <w:r w:rsidRPr="00797EAD">
        <w:t xml:space="preserve"> de </w:t>
      </w:r>
      <w:proofErr w:type="spellStart"/>
      <w:r w:rsidRPr="00797EAD">
        <w:t>este</w:t>
      </w:r>
      <w:proofErr w:type="spellEnd"/>
      <w:r w:rsidRPr="00797EAD">
        <w:t xml:space="preserve"> </w:t>
      </w:r>
      <w:proofErr w:type="spellStart"/>
      <w:r w:rsidRPr="00797EAD">
        <w:t>Acuerdo</w:t>
      </w:r>
      <w:proofErr w:type="spellEnd"/>
      <w:r w:rsidRPr="00797EAD">
        <w:t xml:space="preserve"> </w:t>
      </w:r>
      <w:proofErr w:type="spellStart"/>
      <w:r w:rsidRPr="00797EAD">
        <w:t>será</w:t>
      </w:r>
      <w:proofErr w:type="spellEnd"/>
      <w:r w:rsidRPr="00797EAD">
        <w:t xml:space="preserve"> </w:t>
      </w:r>
      <w:proofErr w:type="spellStart"/>
      <w:r w:rsidRPr="00797EAD">
        <w:t>vinculante</w:t>
      </w:r>
      <w:proofErr w:type="spellEnd"/>
      <w:r w:rsidRPr="00797EAD">
        <w:t xml:space="preserve"> para las </w:t>
      </w:r>
      <w:proofErr w:type="spellStart"/>
      <w:r w:rsidRPr="00797EAD">
        <w:t>partes</w:t>
      </w:r>
      <w:proofErr w:type="spellEnd"/>
      <w:r w:rsidRPr="00797EAD">
        <w:t>.</w:t>
      </w:r>
    </w:p>
    <w:p w14:paraId="3C87B1C0" w14:textId="77777777" w:rsidR="004D0512" w:rsidRPr="004D0512" w:rsidRDefault="004D0512" w:rsidP="00603BC5">
      <w:pPr>
        <w:jc w:val="both"/>
        <w:rPr>
          <w:b/>
          <w:color w:val="000000"/>
        </w:rPr>
      </w:pPr>
    </w:p>
    <w:p w14:paraId="3CBAEF96" w14:textId="77777777" w:rsidR="004D0512" w:rsidRPr="004D0512" w:rsidRDefault="004D0512" w:rsidP="00603BC5">
      <w:pPr>
        <w:jc w:val="both"/>
        <w:rPr>
          <w:color w:val="000000"/>
        </w:rPr>
      </w:pPr>
    </w:p>
    <w:p w14:paraId="6A86295A" w14:textId="77777777" w:rsidR="004D0512" w:rsidRPr="004D0512" w:rsidRDefault="004D0512" w:rsidP="00603BC5">
      <w:pPr>
        <w:jc w:val="both"/>
        <w:rPr>
          <w:color w:val="000000"/>
        </w:rPr>
      </w:pPr>
    </w:p>
    <w:p w14:paraId="24DF9E1F" w14:textId="1894D416" w:rsidR="004D0512" w:rsidRPr="004D0512" w:rsidRDefault="004D0512" w:rsidP="00603BC5">
      <w:pPr>
        <w:jc w:val="both"/>
        <w:rPr>
          <w:color w:val="000000"/>
        </w:rPr>
      </w:pPr>
      <w:r w:rsidRPr="004D0512">
        <w:rPr>
          <w:color w:val="000000"/>
        </w:rPr>
        <w:t>____________________________________</w:t>
      </w:r>
      <w:r w:rsidRPr="004D0512">
        <w:rPr>
          <w:color w:val="000000"/>
        </w:rPr>
        <w:tab/>
      </w:r>
      <w:r w:rsidRPr="004D0512">
        <w:rPr>
          <w:color w:val="000000"/>
        </w:rPr>
        <w:tab/>
      </w:r>
      <w:r w:rsidRPr="004D0512">
        <w:rPr>
          <w:color w:val="000000"/>
        </w:rPr>
        <w:tab/>
        <w:t>________________</w:t>
      </w:r>
    </w:p>
    <w:p w14:paraId="320A6ADA" w14:textId="243C3FCB" w:rsidR="004D0512" w:rsidRPr="004D0512" w:rsidRDefault="004D0512" w:rsidP="00603BC5">
      <w:pPr>
        <w:jc w:val="both"/>
        <w:rPr>
          <w:color w:val="000000"/>
        </w:rPr>
      </w:pPr>
      <w:r w:rsidRPr="004D0512">
        <w:rPr>
          <w:b/>
          <w:bCs/>
          <w:color w:val="000000"/>
          <w:lang w:val="es"/>
        </w:rPr>
        <w:t>NOMBRE DEL CLIENTE</w:t>
      </w:r>
      <w:r w:rsidRPr="004D0512">
        <w:rPr>
          <w:b/>
          <w:bCs/>
          <w:color w:val="000000"/>
          <w:lang w:val="es"/>
        </w:rPr>
        <w:tab/>
      </w:r>
      <w:r w:rsidRPr="004D0512">
        <w:rPr>
          <w:b/>
          <w:bCs/>
          <w:color w:val="000000"/>
          <w:lang w:val="es"/>
        </w:rPr>
        <w:tab/>
      </w:r>
      <w:r w:rsidRPr="004D0512">
        <w:rPr>
          <w:b/>
          <w:bCs/>
          <w:color w:val="000000"/>
          <w:lang w:val="es"/>
        </w:rPr>
        <w:tab/>
      </w:r>
      <w:r w:rsidRPr="004D0512">
        <w:rPr>
          <w:b/>
          <w:bCs/>
          <w:color w:val="000000"/>
          <w:lang w:val="es"/>
        </w:rPr>
        <w:tab/>
      </w:r>
      <w:r w:rsidRPr="004D0512">
        <w:rPr>
          <w:b/>
          <w:bCs/>
          <w:color w:val="000000"/>
          <w:lang w:val="es"/>
        </w:rPr>
        <w:tab/>
      </w:r>
      <w:r w:rsidRPr="004D0512">
        <w:rPr>
          <w:b/>
          <w:bCs/>
          <w:color w:val="000000"/>
          <w:lang w:val="es"/>
        </w:rPr>
        <w:tab/>
      </w:r>
      <w:r w:rsidRPr="004D0512">
        <w:rPr>
          <w:color w:val="000000"/>
          <w:lang w:val="es"/>
        </w:rPr>
        <w:t>Fecha</w:t>
      </w:r>
    </w:p>
    <w:p w14:paraId="54B1F606" w14:textId="77777777" w:rsidR="004D0512" w:rsidRPr="004D0512" w:rsidRDefault="004D0512" w:rsidP="00603BC5">
      <w:pPr>
        <w:jc w:val="both"/>
        <w:rPr>
          <w:color w:val="000000"/>
        </w:rPr>
      </w:pPr>
    </w:p>
    <w:p w14:paraId="4A38334C" w14:textId="77777777" w:rsidR="004D0512" w:rsidRPr="004D0512" w:rsidRDefault="004D0512" w:rsidP="00603BC5">
      <w:pPr>
        <w:jc w:val="both"/>
        <w:rPr>
          <w:color w:val="000000"/>
        </w:rPr>
      </w:pPr>
    </w:p>
    <w:p w14:paraId="3C28EE46" w14:textId="3E67F458" w:rsidR="004D0512" w:rsidRPr="004D0512" w:rsidRDefault="004D0512" w:rsidP="00603BC5">
      <w:pPr>
        <w:jc w:val="both"/>
        <w:rPr>
          <w:color w:val="000000"/>
          <w:lang w:val="es"/>
        </w:rPr>
      </w:pPr>
      <w:r w:rsidRPr="004D0512">
        <w:rPr>
          <w:color w:val="000000"/>
          <w:lang w:val="es"/>
        </w:rPr>
        <w:t>_____________________________</w:t>
      </w:r>
      <w:r>
        <w:rPr>
          <w:color w:val="000000"/>
          <w:lang w:val="es"/>
        </w:rPr>
        <w:t>____</w:t>
      </w:r>
      <w:r w:rsidRPr="004D0512">
        <w:rPr>
          <w:color w:val="000000"/>
          <w:lang w:val="es"/>
        </w:rPr>
        <w:t>___</w:t>
      </w:r>
      <w:r w:rsidRPr="004D0512">
        <w:rPr>
          <w:color w:val="000000"/>
          <w:lang w:val="es"/>
        </w:rPr>
        <w:tab/>
      </w:r>
      <w:r w:rsidRPr="004D0512">
        <w:rPr>
          <w:color w:val="000000"/>
          <w:lang w:val="es"/>
        </w:rPr>
        <w:tab/>
      </w:r>
      <w:r w:rsidRPr="004D0512">
        <w:rPr>
          <w:color w:val="000000"/>
          <w:lang w:val="es"/>
        </w:rPr>
        <w:tab/>
        <w:t>________________</w:t>
      </w:r>
    </w:p>
    <w:p w14:paraId="5EE648BF" w14:textId="48AB6643" w:rsidR="004D0512" w:rsidRPr="004D0512" w:rsidRDefault="004D0512" w:rsidP="00603BC5">
      <w:pPr>
        <w:jc w:val="both"/>
        <w:rPr>
          <w:color w:val="000000"/>
        </w:rPr>
      </w:pPr>
      <w:r w:rsidRPr="00797EAD">
        <w:rPr>
          <w:b/>
          <w:bCs/>
          <w:lang w:val="es"/>
        </w:rPr>
        <w:t>NOMBRE DEL ABOGADO</w:t>
      </w:r>
      <w:r w:rsidRPr="004D0512">
        <w:rPr>
          <w:lang w:val="es"/>
        </w:rPr>
        <w:tab/>
      </w:r>
      <w:r w:rsidRPr="004D0512">
        <w:rPr>
          <w:lang w:val="es"/>
        </w:rPr>
        <w:tab/>
      </w:r>
      <w:r w:rsidRPr="004D0512">
        <w:rPr>
          <w:lang w:val="es"/>
        </w:rPr>
        <w:tab/>
      </w:r>
      <w:r w:rsidRPr="004D0512">
        <w:rPr>
          <w:lang w:val="es"/>
        </w:rPr>
        <w:tab/>
      </w:r>
      <w:r w:rsidRPr="004D0512">
        <w:rPr>
          <w:lang w:val="es"/>
        </w:rPr>
        <w:tab/>
        <w:t>Fecha</w:t>
      </w:r>
    </w:p>
    <w:p w14:paraId="4381B349" w14:textId="77777777" w:rsidR="004D0512" w:rsidRPr="004D0512" w:rsidRDefault="004D0512" w:rsidP="00603BC5">
      <w:pPr>
        <w:jc w:val="both"/>
        <w:rPr>
          <w:color w:val="000000"/>
        </w:rPr>
      </w:pPr>
    </w:p>
    <w:p w14:paraId="61C7C093" w14:textId="77777777" w:rsidR="004D0512" w:rsidRPr="004D0512" w:rsidRDefault="004D0512" w:rsidP="00603BC5">
      <w:pPr>
        <w:jc w:val="both"/>
        <w:rPr>
          <w:color w:val="000000"/>
        </w:rPr>
      </w:pPr>
    </w:p>
    <w:p w14:paraId="4733A510" w14:textId="77777777" w:rsidR="004D0512" w:rsidRPr="004D0512" w:rsidRDefault="004D0512" w:rsidP="00603BC5">
      <w:pPr>
        <w:jc w:val="both"/>
      </w:pPr>
    </w:p>
    <w:p w14:paraId="2350329A" w14:textId="77777777" w:rsidR="004D0512" w:rsidRPr="004D0512" w:rsidRDefault="004D0512" w:rsidP="00603BC5">
      <w:pPr>
        <w:jc w:val="both"/>
      </w:pPr>
    </w:p>
    <w:p w14:paraId="05ACE345" w14:textId="77777777" w:rsidR="00D70E45" w:rsidRPr="004D0512" w:rsidRDefault="00D70E45" w:rsidP="00603BC5">
      <w:pPr>
        <w:jc w:val="both"/>
      </w:pPr>
    </w:p>
    <w:sectPr w:rsidR="00D70E45" w:rsidRPr="004D0512" w:rsidSect="00E4711E">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4227C" w14:textId="77777777" w:rsidR="004D0512" w:rsidRDefault="004D0512" w:rsidP="004D0512">
      <w:r>
        <w:separator/>
      </w:r>
    </w:p>
  </w:endnote>
  <w:endnote w:type="continuationSeparator" w:id="0">
    <w:p w14:paraId="3CE5D6A7" w14:textId="77777777" w:rsidR="004D0512" w:rsidRDefault="004D0512" w:rsidP="004D0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AB3D6" w14:textId="77777777" w:rsidR="004D0512" w:rsidRDefault="004D0512" w:rsidP="004D0512">
      <w:r>
        <w:separator/>
      </w:r>
    </w:p>
  </w:footnote>
  <w:footnote w:type="continuationSeparator" w:id="0">
    <w:p w14:paraId="1F837FEF" w14:textId="77777777" w:rsidR="004D0512" w:rsidRDefault="004D0512" w:rsidP="004D05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5CF3"/>
    <w:multiLevelType w:val="hybridMultilevel"/>
    <w:tmpl w:val="655629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9E512B"/>
    <w:multiLevelType w:val="hybridMultilevel"/>
    <w:tmpl w:val="4CF248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436E56"/>
    <w:multiLevelType w:val="hybridMultilevel"/>
    <w:tmpl w:val="304AF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9B1E8C"/>
    <w:multiLevelType w:val="hybridMultilevel"/>
    <w:tmpl w:val="5308E6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2C5D1B"/>
    <w:multiLevelType w:val="hybridMultilevel"/>
    <w:tmpl w:val="33D043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AF07B9"/>
    <w:multiLevelType w:val="hybridMultilevel"/>
    <w:tmpl w:val="5D40E12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D17C5A"/>
    <w:multiLevelType w:val="hybridMultilevel"/>
    <w:tmpl w:val="9662D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17986"/>
    <w:multiLevelType w:val="multilevel"/>
    <w:tmpl w:val="9ED4D2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D933BAE"/>
    <w:multiLevelType w:val="multilevel"/>
    <w:tmpl w:val="63B8184A"/>
    <w:lvl w:ilvl="0">
      <w:start w:val="1"/>
      <w:numFmt w:val="bullet"/>
      <w:lvlText w:val=""/>
      <w:lvlJc w:val="left"/>
      <w:pPr>
        <w:tabs>
          <w:tab w:val="num" w:pos="2160"/>
        </w:tabs>
        <w:ind w:left="2160" w:hanging="720"/>
      </w:pPr>
      <w:rPr>
        <w:rFonts w:ascii="Symbol" w:hAnsi="Symbol" w:hint="default"/>
      </w:rPr>
    </w:lvl>
    <w:lvl w:ilvl="1">
      <w:start w:val="1"/>
      <w:numFmt w:val="decimal"/>
      <w:lvlText w:val="%2."/>
      <w:lvlJc w:val="left"/>
      <w:pPr>
        <w:tabs>
          <w:tab w:val="num" w:pos="2880"/>
        </w:tabs>
        <w:ind w:left="2880" w:hanging="720"/>
      </w:pPr>
    </w:lvl>
    <w:lvl w:ilvl="2">
      <w:start w:val="1"/>
      <w:numFmt w:val="decimal"/>
      <w:lvlText w:val="%3."/>
      <w:lvlJc w:val="left"/>
      <w:pPr>
        <w:tabs>
          <w:tab w:val="num" w:pos="3600"/>
        </w:tabs>
        <w:ind w:left="3600" w:hanging="720"/>
      </w:pPr>
    </w:lvl>
    <w:lvl w:ilvl="3">
      <w:start w:val="1"/>
      <w:numFmt w:val="decimal"/>
      <w:lvlText w:val="%4."/>
      <w:lvlJc w:val="left"/>
      <w:pPr>
        <w:tabs>
          <w:tab w:val="num" w:pos="4320"/>
        </w:tabs>
        <w:ind w:left="4320" w:hanging="720"/>
      </w:pPr>
    </w:lvl>
    <w:lvl w:ilvl="4">
      <w:start w:val="1"/>
      <w:numFmt w:val="decimal"/>
      <w:lvlText w:val="%5."/>
      <w:lvlJc w:val="left"/>
      <w:pPr>
        <w:tabs>
          <w:tab w:val="num" w:pos="5040"/>
        </w:tabs>
        <w:ind w:left="5040" w:hanging="720"/>
      </w:pPr>
    </w:lvl>
    <w:lvl w:ilvl="5">
      <w:start w:val="1"/>
      <w:numFmt w:val="decimal"/>
      <w:lvlText w:val="%6."/>
      <w:lvlJc w:val="left"/>
      <w:pPr>
        <w:tabs>
          <w:tab w:val="num" w:pos="5760"/>
        </w:tabs>
        <w:ind w:left="5760" w:hanging="720"/>
      </w:pPr>
    </w:lvl>
    <w:lvl w:ilvl="6">
      <w:start w:val="1"/>
      <w:numFmt w:val="decimal"/>
      <w:lvlText w:val="%7."/>
      <w:lvlJc w:val="left"/>
      <w:pPr>
        <w:tabs>
          <w:tab w:val="num" w:pos="6480"/>
        </w:tabs>
        <w:ind w:left="6480" w:hanging="720"/>
      </w:pPr>
    </w:lvl>
    <w:lvl w:ilvl="7">
      <w:start w:val="1"/>
      <w:numFmt w:val="decimal"/>
      <w:lvlText w:val="%8."/>
      <w:lvlJc w:val="left"/>
      <w:pPr>
        <w:tabs>
          <w:tab w:val="num" w:pos="7200"/>
        </w:tabs>
        <w:ind w:left="7200" w:hanging="720"/>
      </w:pPr>
    </w:lvl>
    <w:lvl w:ilvl="8">
      <w:start w:val="1"/>
      <w:numFmt w:val="decimal"/>
      <w:lvlText w:val="%9."/>
      <w:lvlJc w:val="left"/>
      <w:pPr>
        <w:tabs>
          <w:tab w:val="num" w:pos="7920"/>
        </w:tabs>
        <w:ind w:left="7920" w:hanging="720"/>
      </w:pPr>
    </w:lvl>
  </w:abstractNum>
  <w:abstractNum w:abstractNumId="9" w15:restartNumberingAfterBreak="0">
    <w:nsid w:val="229B3BE4"/>
    <w:multiLevelType w:val="multilevel"/>
    <w:tmpl w:val="CFC41A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8B315FE"/>
    <w:multiLevelType w:val="hybridMultilevel"/>
    <w:tmpl w:val="AB3485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945B93"/>
    <w:multiLevelType w:val="multilevel"/>
    <w:tmpl w:val="63B8184A"/>
    <w:lvl w:ilvl="0">
      <w:start w:val="1"/>
      <w:numFmt w:val="bullet"/>
      <w:lvlText w:val=""/>
      <w:lvlJc w:val="left"/>
      <w:pPr>
        <w:tabs>
          <w:tab w:val="num" w:pos="2160"/>
        </w:tabs>
        <w:ind w:left="2160" w:hanging="720"/>
      </w:pPr>
      <w:rPr>
        <w:rFonts w:ascii="Symbol" w:hAnsi="Symbol" w:hint="default"/>
      </w:rPr>
    </w:lvl>
    <w:lvl w:ilvl="1">
      <w:start w:val="1"/>
      <w:numFmt w:val="decimal"/>
      <w:lvlText w:val="%2."/>
      <w:lvlJc w:val="left"/>
      <w:pPr>
        <w:tabs>
          <w:tab w:val="num" w:pos="2880"/>
        </w:tabs>
        <w:ind w:left="2880" w:hanging="720"/>
      </w:pPr>
    </w:lvl>
    <w:lvl w:ilvl="2">
      <w:start w:val="1"/>
      <w:numFmt w:val="decimal"/>
      <w:lvlText w:val="%3."/>
      <w:lvlJc w:val="left"/>
      <w:pPr>
        <w:tabs>
          <w:tab w:val="num" w:pos="3600"/>
        </w:tabs>
        <w:ind w:left="3600" w:hanging="720"/>
      </w:pPr>
    </w:lvl>
    <w:lvl w:ilvl="3">
      <w:start w:val="1"/>
      <w:numFmt w:val="decimal"/>
      <w:lvlText w:val="%4."/>
      <w:lvlJc w:val="left"/>
      <w:pPr>
        <w:tabs>
          <w:tab w:val="num" w:pos="4320"/>
        </w:tabs>
        <w:ind w:left="4320" w:hanging="720"/>
      </w:pPr>
    </w:lvl>
    <w:lvl w:ilvl="4">
      <w:start w:val="1"/>
      <w:numFmt w:val="decimal"/>
      <w:lvlText w:val="%5."/>
      <w:lvlJc w:val="left"/>
      <w:pPr>
        <w:tabs>
          <w:tab w:val="num" w:pos="5040"/>
        </w:tabs>
        <w:ind w:left="5040" w:hanging="720"/>
      </w:pPr>
    </w:lvl>
    <w:lvl w:ilvl="5">
      <w:start w:val="1"/>
      <w:numFmt w:val="decimal"/>
      <w:lvlText w:val="%6."/>
      <w:lvlJc w:val="left"/>
      <w:pPr>
        <w:tabs>
          <w:tab w:val="num" w:pos="5760"/>
        </w:tabs>
        <w:ind w:left="5760" w:hanging="720"/>
      </w:pPr>
    </w:lvl>
    <w:lvl w:ilvl="6">
      <w:start w:val="1"/>
      <w:numFmt w:val="decimal"/>
      <w:lvlText w:val="%7."/>
      <w:lvlJc w:val="left"/>
      <w:pPr>
        <w:tabs>
          <w:tab w:val="num" w:pos="6480"/>
        </w:tabs>
        <w:ind w:left="6480" w:hanging="720"/>
      </w:pPr>
    </w:lvl>
    <w:lvl w:ilvl="7">
      <w:start w:val="1"/>
      <w:numFmt w:val="decimal"/>
      <w:lvlText w:val="%8."/>
      <w:lvlJc w:val="left"/>
      <w:pPr>
        <w:tabs>
          <w:tab w:val="num" w:pos="7200"/>
        </w:tabs>
        <w:ind w:left="7200" w:hanging="720"/>
      </w:pPr>
    </w:lvl>
    <w:lvl w:ilvl="8">
      <w:start w:val="1"/>
      <w:numFmt w:val="decimal"/>
      <w:lvlText w:val="%9."/>
      <w:lvlJc w:val="left"/>
      <w:pPr>
        <w:tabs>
          <w:tab w:val="num" w:pos="7920"/>
        </w:tabs>
        <w:ind w:left="7920" w:hanging="720"/>
      </w:pPr>
    </w:lvl>
  </w:abstractNum>
  <w:abstractNum w:abstractNumId="12" w15:restartNumberingAfterBreak="0">
    <w:nsid w:val="2E715819"/>
    <w:multiLevelType w:val="hybridMultilevel"/>
    <w:tmpl w:val="10F860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970E18"/>
    <w:multiLevelType w:val="hybridMultilevel"/>
    <w:tmpl w:val="4B7670A2"/>
    <w:lvl w:ilvl="0" w:tplc="A9E67074">
      <w:start w:val="1"/>
      <w:numFmt w:val="decimal"/>
      <w:lvlText w:val="%1."/>
      <w:lvlJc w:val="left"/>
      <w:pPr>
        <w:ind w:left="360" w:hanging="360"/>
      </w:pPr>
      <w:rPr>
        <w:rFonts w:ascii="Times New Roman" w:hAnsi="Times New Roman" w:cs="Times New Roman" w:hint="default"/>
        <w:b w:val="0"/>
        <w:color w:val="auto"/>
        <w:sz w:val="24"/>
        <w:szCs w:val="24"/>
      </w:rPr>
    </w:lvl>
    <w:lvl w:ilvl="1" w:tplc="96083818">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EE24F00"/>
    <w:multiLevelType w:val="multilevel"/>
    <w:tmpl w:val="EF9015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D4A1010"/>
    <w:multiLevelType w:val="hybridMultilevel"/>
    <w:tmpl w:val="D1B6F1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10222AF"/>
    <w:multiLevelType w:val="multilevel"/>
    <w:tmpl w:val="63B8184A"/>
    <w:lvl w:ilvl="0">
      <w:start w:val="1"/>
      <w:numFmt w:val="bullet"/>
      <w:lvlText w:val=""/>
      <w:lvlJc w:val="left"/>
      <w:pPr>
        <w:tabs>
          <w:tab w:val="num" w:pos="3240"/>
        </w:tabs>
        <w:ind w:left="3240" w:hanging="720"/>
      </w:pPr>
      <w:rPr>
        <w:rFonts w:ascii="Symbol" w:hAnsi="Symbol" w:hint="default"/>
      </w:rPr>
    </w:lvl>
    <w:lvl w:ilvl="1">
      <w:start w:val="1"/>
      <w:numFmt w:val="decimal"/>
      <w:lvlText w:val="%2."/>
      <w:lvlJc w:val="left"/>
      <w:pPr>
        <w:tabs>
          <w:tab w:val="num" w:pos="3960"/>
        </w:tabs>
        <w:ind w:left="3960" w:hanging="720"/>
      </w:pPr>
    </w:lvl>
    <w:lvl w:ilvl="2">
      <w:start w:val="1"/>
      <w:numFmt w:val="decimal"/>
      <w:lvlText w:val="%3."/>
      <w:lvlJc w:val="left"/>
      <w:pPr>
        <w:tabs>
          <w:tab w:val="num" w:pos="4680"/>
        </w:tabs>
        <w:ind w:left="4680" w:hanging="720"/>
      </w:pPr>
    </w:lvl>
    <w:lvl w:ilvl="3">
      <w:start w:val="1"/>
      <w:numFmt w:val="decimal"/>
      <w:lvlText w:val="%4."/>
      <w:lvlJc w:val="left"/>
      <w:pPr>
        <w:tabs>
          <w:tab w:val="num" w:pos="5400"/>
        </w:tabs>
        <w:ind w:left="5400" w:hanging="720"/>
      </w:pPr>
    </w:lvl>
    <w:lvl w:ilvl="4">
      <w:start w:val="1"/>
      <w:numFmt w:val="decimal"/>
      <w:lvlText w:val="%5."/>
      <w:lvlJc w:val="left"/>
      <w:pPr>
        <w:tabs>
          <w:tab w:val="num" w:pos="6120"/>
        </w:tabs>
        <w:ind w:left="6120" w:hanging="720"/>
      </w:pPr>
    </w:lvl>
    <w:lvl w:ilvl="5">
      <w:start w:val="1"/>
      <w:numFmt w:val="decimal"/>
      <w:lvlText w:val="%6."/>
      <w:lvlJc w:val="left"/>
      <w:pPr>
        <w:tabs>
          <w:tab w:val="num" w:pos="6840"/>
        </w:tabs>
        <w:ind w:left="6840" w:hanging="720"/>
      </w:pPr>
    </w:lvl>
    <w:lvl w:ilvl="6">
      <w:start w:val="1"/>
      <w:numFmt w:val="decimal"/>
      <w:lvlText w:val="%7."/>
      <w:lvlJc w:val="left"/>
      <w:pPr>
        <w:tabs>
          <w:tab w:val="num" w:pos="7560"/>
        </w:tabs>
        <w:ind w:left="7560" w:hanging="720"/>
      </w:pPr>
    </w:lvl>
    <w:lvl w:ilvl="7">
      <w:start w:val="1"/>
      <w:numFmt w:val="decimal"/>
      <w:lvlText w:val="%8."/>
      <w:lvlJc w:val="left"/>
      <w:pPr>
        <w:tabs>
          <w:tab w:val="num" w:pos="8280"/>
        </w:tabs>
        <w:ind w:left="8280" w:hanging="720"/>
      </w:pPr>
    </w:lvl>
    <w:lvl w:ilvl="8">
      <w:start w:val="1"/>
      <w:numFmt w:val="decimal"/>
      <w:lvlText w:val="%9."/>
      <w:lvlJc w:val="left"/>
      <w:pPr>
        <w:tabs>
          <w:tab w:val="num" w:pos="9000"/>
        </w:tabs>
        <w:ind w:left="9000" w:hanging="720"/>
      </w:pPr>
    </w:lvl>
  </w:abstractNum>
  <w:abstractNum w:abstractNumId="17" w15:restartNumberingAfterBreak="0">
    <w:nsid w:val="522D489D"/>
    <w:multiLevelType w:val="multilevel"/>
    <w:tmpl w:val="00E832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FB62111"/>
    <w:multiLevelType w:val="multilevel"/>
    <w:tmpl w:val="93802E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0E45E01"/>
    <w:multiLevelType w:val="hybridMultilevel"/>
    <w:tmpl w:val="0736F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B7650F"/>
    <w:multiLevelType w:val="multilevel"/>
    <w:tmpl w:val="7C0A0C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6047FC0"/>
    <w:multiLevelType w:val="hybridMultilevel"/>
    <w:tmpl w:val="850826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83D30C7"/>
    <w:multiLevelType w:val="hybridMultilevel"/>
    <w:tmpl w:val="ECAC3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F1006A"/>
    <w:multiLevelType w:val="hybridMultilevel"/>
    <w:tmpl w:val="10C0D9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FE2A84"/>
    <w:multiLevelType w:val="multilevel"/>
    <w:tmpl w:val="ABBCD3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71BD3365"/>
    <w:multiLevelType w:val="hybridMultilevel"/>
    <w:tmpl w:val="B4EEA1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6"/>
  </w:num>
  <w:num w:numId="3">
    <w:abstractNumId w:val="0"/>
  </w:num>
  <w:num w:numId="4">
    <w:abstractNumId w:val="14"/>
  </w:num>
  <w:num w:numId="5">
    <w:abstractNumId w:val="20"/>
  </w:num>
  <w:num w:numId="6">
    <w:abstractNumId w:val="24"/>
  </w:num>
  <w:num w:numId="7">
    <w:abstractNumId w:val="18"/>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7"/>
  </w:num>
  <w:num w:numId="12">
    <w:abstractNumId w:val="9"/>
  </w:num>
  <w:num w:numId="13">
    <w:abstractNumId w:val="8"/>
  </w:num>
  <w:num w:numId="14">
    <w:abstractNumId w:val="4"/>
  </w:num>
  <w:num w:numId="15">
    <w:abstractNumId w:val="12"/>
  </w:num>
  <w:num w:numId="16">
    <w:abstractNumId w:val="21"/>
  </w:num>
  <w:num w:numId="17">
    <w:abstractNumId w:val="23"/>
  </w:num>
  <w:num w:numId="18">
    <w:abstractNumId w:val="5"/>
  </w:num>
  <w:num w:numId="19">
    <w:abstractNumId w:val="16"/>
  </w:num>
  <w:num w:numId="20">
    <w:abstractNumId w:val="11"/>
  </w:num>
  <w:num w:numId="21">
    <w:abstractNumId w:val="10"/>
  </w:num>
  <w:num w:numId="22">
    <w:abstractNumId w:val="19"/>
  </w:num>
  <w:num w:numId="23">
    <w:abstractNumId w:val="1"/>
  </w:num>
  <w:num w:numId="24">
    <w:abstractNumId w:val="25"/>
  </w:num>
  <w:num w:numId="25">
    <w:abstractNumId w:val="22"/>
  </w:num>
  <w:num w:numId="26">
    <w:abstractNumId w:val="15"/>
  </w:num>
  <w:num w:numId="27">
    <w:abstractNumId w:val="3"/>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512"/>
    <w:rsid w:val="00026DF1"/>
    <w:rsid w:val="00081796"/>
    <w:rsid w:val="00284AB7"/>
    <w:rsid w:val="004D0512"/>
    <w:rsid w:val="00603BC5"/>
    <w:rsid w:val="00785B0D"/>
    <w:rsid w:val="00797EAD"/>
    <w:rsid w:val="00D70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B9E11"/>
  <w15:chartTrackingRefBased/>
  <w15:docId w15:val="{CC32FF7F-7714-46D9-83BF-A0A686384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5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512"/>
    <w:pPr>
      <w:ind w:left="720"/>
      <w:contextualSpacing/>
    </w:pPr>
  </w:style>
  <w:style w:type="paragraph" w:styleId="BodyText">
    <w:name w:val="Body Text"/>
    <w:basedOn w:val="Normal"/>
    <w:link w:val="BodyTextChar"/>
    <w:unhideWhenUsed/>
    <w:qFormat/>
    <w:rsid w:val="004D0512"/>
    <w:pPr>
      <w:spacing w:after="120" w:line="288" w:lineRule="auto"/>
    </w:pPr>
    <w:rPr>
      <w:rFonts w:asciiTheme="minorHAnsi" w:eastAsiaTheme="minorEastAsia" w:hAnsiTheme="minorHAnsi" w:cstheme="minorHAnsi"/>
      <w:sz w:val="16"/>
    </w:rPr>
  </w:style>
  <w:style w:type="character" w:customStyle="1" w:styleId="BodyTextChar">
    <w:name w:val="Body Text Char"/>
    <w:basedOn w:val="DefaultParagraphFont"/>
    <w:link w:val="BodyText"/>
    <w:rsid w:val="004D0512"/>
    <w:rPr>
      <w:rFonts w:eastAsiaTheme="minorEastAsia" w:cstheme="minorHAnsi"/>
      <w:sz w:val="16"/>
      <w:szCs w:val="24"/>
    </w:rPr>
  </w:style>
  <w:style w:type="paragraph" w:styleId="Header">
    <w:name w:val="header"/>
    <w:basedOn w:val="Normal"/>
    <w:link w:val="HeaderChar"/>
    <w:uiPriority w:val="99"/>
    <w:unhideWhenUsed/>
    <w:rsid w:val="004D0512"/>
    <w:pPr>
      <w:tabs>
        <w:tab w:val="center" w:pos="4680"/>
        <w:tab w:val="right" w:pos="9360"/>
      </w:tabs>
    </w:pPr>
  </w:style>
  <w:style w:type="character" w:customStyle="1" w:styleId="HeaderChar">
    <w:name w:val="Header Char"/>
    <w:basedOn w:val="DefaultParagraphFont"/>
    <w:link w:val="Header"/>
    <w:uiPriority w:val="99"/>
    <w:rsid w:val="004D05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D0512"/>
    <w:pPr>
      <w:tabs>
        <w:tab w:val="center" w:pos="4680"/>
        <w:tab w:val="right" w:pos="9360"/>
      </w:tabs>
    </w:pPr>
  </w:style>
  <w:style w:type="character" w:customStyle="1" w:styleId="FooterChar">
    <w:name w:val="Footer Char"/>
    <w:basedOn w:val="DefaultParagraphFont"/>
    <w:link w:val="Footer"/>
    <w:uiPriority w:val="99"/>
    <w:rsid w:val="004D051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66FC456803964D9391F62239B0547A" ma:contentTypeVersion="13" ma:contentTypeDescription="Create a new document." ma:contentTypeScope="" ma:versionID="5bf71245b9b155b17118526de99d135e">
  <xsd:schema xmlns:xsd="http://www.w3.org/2001/XMLSchema" xmlns:xs="http://www.w3.org/2001/XMLSchema" xmlns:p="http://schemas.microsoft.com/office/2006/metadata/properties" xmlns:ns2="46a38c9f-d21e-4fc3-8830-2b3c2335fcf8" xmlns:ns3="e638b1aa-c07f-4c14-970b-78b93fe854b4" targetNamespace="http://schemas.microsoft.com/office/2006/metadata/properties" ma:root="true" ma:fieldsID="cf504fbaa96e8ac51247648a5140fc28" ns2:_="" ns3:_="">
    <xsd:import namespace="46a38c9f-d21e-4fc3-8830-2b3c2335fcf8"/>
    <xsd:import namespace="e638b1aa-c07f-4c14-970b-78b93fe854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a38c9f-d21e-4fc3-8830-2b3c2335fc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38b1aa-c07f-4c14-970b-78b93fe854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B5CC91-7DF0-42EB-89EE-D9E26B3E0E76}">
  <ds:schemaRefs>
    <ds:schemaRef ds:uri="http://schemas.microsoft.com/office/2006/documentManagement/types"/>
    <ds:schemaRef ds:uri="e638b1aa-c07f-4c14-970b-78b93fe854b4"/>
    <ds:schemaRef ds:uri="http://purl.org/dc/dcmitype/"/>
    <ds:schemaRef ds:uri="http://purl.org/dc/terms/"/>
    <ds:schemaRef ds:uri="http://schemas.openxmlformats.org/package/2006/metadata/core-properties"/>
    <ds:schemaRef ds:uri="46a38c9f-d21e-4fc3-8830-2b3c2335fcf8"/>
    <ds:schemaRef ds:uri="http://schemas.microsoft.com/office/2006/metadata/properties"/>
    <ds:schemaRef ds:uri="http://www.w3.org/XML/1998/namespace"/>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8C3CA9B3-5E6B-4AF7-A56F-9FD0654306EB}">
  <ds:schemaRefs>
    <ds:schemaRef ds:uri="http://schemas.microsoft.com/sharepoint/v3/contenttype/forms"/>
  </ds:schemaRefs>
</ds:datastoreItem>
</file>

<file path=customXml/itemProps3.xml><?xml version="1.0" encoding="utf-8"?>
<ds:datastoreItem xmlns:ds="http://schemas.openxmlformats.org/officeDocument/2006/customXml" ds:itemID="{D03A5638-61B9-4836-B5A4-4F4CDEAF5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a38c9f-d21e-4fc3-8830-2b3c2335fcf8"/>
    <ds:schemaRef ds:uri="e638b1aa-c07f-4c14-970b-78b93fe854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782</Words>
  <Characters>4458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Martinez</dc:creator>
  <cp:keywords/>
  <dc:description/>
  <cp:lastModifiedBy>Jocelyn Dyer</cp:lastModifiedBy>
  <cp:revision>2</cp:revision>
  <dcterms:created xsi:type="dcterms:W3CDTF">2021-11-05T20:25:00Z</dcterms:created>
  <dcterms:modified xsi:type="dcterms:W3CDTF">2021-11-05T20:25:00Z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0x010100CB66FC456803964D9391F62239B0547A</vt:lpwstr>
  </property>
</Properties>
</file>